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6399" w14:textId="5DF4F26A" w:rsidR="00475D4F" w:rsidRDefault="00A92755" w:rsidP="004462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5B18493" wp14:editId="393BB174">
            <wp:extent cx="509587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D4F" w:rsidRPr="00631AA8">
        <w:rPr>
          <w:rFonts w:ascii="Verdana" w:eastAsia="Times New Roman" w:hAnsi="Verdana" w:cs="Times New Roman"/>
          <w:b/>
          <w:sz w:val="24"/>
          <w:szCs w:val="24"/>
          <w:lang w:eastAsia="en-GB"/>
        </w:rPr>
        <w:t>Internet and Email Usage policy</w:t>
      </w:r>
    </w:p>
    <w:p w14:paraId="6066639B" w14:textId="1B6E7FB7" w:rsidR="00475D4F" w:rsidRPr="00385AAB" w:rsidRDefault="00A92755" w:rsidP="00475D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Natural Kirklees</w:t>
      </w:r>
      <w:r w:rsidR="00475D4F" w:rsidRPr="00385AAB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 xml:space="preserve">can </w:t>
      </w:r>
      <w:r w:rsidR="00475D4F" w:rsidRPr="00385AAB">
        <w:rPr>
          <w:rFonts w:ascii="Verdana" w:eastAsia="Times New Roman" w:hAnsi="Verdana" w:cs="Times New Roman"/>
          <w:lang w:eastAsia="en-GB"/>
        </w:rPr>
        <w:t>provide</w:t>
      </w:r>
      <w:r>
        <w:rPr>
          <w:rFonts w:ascii="Verdana" w:eastAsia="Times New Roman" w:hAnsi="Verdana" w:cs="Times New Roman"/>
          <w:lang w:eastAsia="en-GB"/>
        </w:rPr>
        <w:t xml:space="preserve"> a specific email to all trustees and volunteers</w:t>
      </w:r>
      <w:r w:rsidR="00CF44AE">
        <w:rPr>
          <w:rFonts w:ascii="Verdana" w:eastAsia="Times New Roman" w:hAnsi="Verdana" w:cs="Times New Roman"/>
          <w:lang w:eastAsia="en-GB"/>
        </w:rPr>
        <w:t xml:space="preserve"> for the use of communicating on behalf of Natural Kirklees, free of charge. A</w:t>
      </w:r>
      <w:r w:rsidR="00475D4F" w:rsidRPr="00385AAB">
        <w:rPr>
          <w:rFonts w:ascii="Verdana" w:eastAsia="Times New Roman" w:hAnsi="Verdana" w:cs="Times New Roman"/>
          <w:lang w:eastAsia="en-GB"/>
        </w:rPr>
        <w:t xml:space="preserve">nyone sending emails or other communication via the internet do so on the understanding they may only act within any agreed and documented authority and in a manner that would be expected in a </w:t>
      </w:r>
      <w:r w:rsidR="00654389" w:rsidRPr="00385AAB">
        <w:rPr>
          <w:rFonts w:ascii="Verdana" w:eastAsia="Times New Roman" w:hAnsi="Verdana" w:cs="Times New Roman"/>
          <w:lang w:eastAsia="en-GB"/>
        </w:rPr>
        <w:t>face-to-face</w:t>
      </w:r>
      <w:r w:rsidR="00475D4F" w:rsidRPr="00385AAB">
        <w:rPr>
          <w:rFonts w:ascii="Verdana" w:eastAsia="Times New Roman" w:hAnsi="Verdana" w:cs="Times New Roman"/>
          <w:lang w:eastAsia="en-GB"/>
        </w:rPr>
        <w:t xml:space="preserve"> conversation or written document and within </w:t>
      </w:r>
      <w:r w:rsidR="00CF44AE">
        <w:rPr>
          <w:rFonts w:ascii="Verdana" w:eastAsia="Times New Roman" w:hAnsi="Verdana" w:cs="Times New Roman"/>
          <w:lang w:eastAsia="en-GB"/>
        </w:rPr>
        <w:t>Natural Kirklees policies</w:t>
      </w:r>
      <w:r w:rsidR="00475D4F" w:rsidRPr="00385AAB">
        <w:rPr>
          <w:rFonts w:ascii="Verdana" w:eastAsia="Times New Roman" w:hAnsi="Verdana" w:cs="Times New Roman"/>
          <w:lang w:eastAsia="en-GB"/>
        </w:rPr>
        <w:t xml:space="preserve">. </w:t>
      </w:r>
    </w:p>
    <w:p w14:paraId="6066639C" w14:textId="77777777" w:rsidR="00475D4F" w:rsidRPr="00385AAB" w:rsidRDefault="00475D4F" w:rsidP="002E559F">
      <w:pPr>
        <w:spacing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385AAB">
        <w:rPr>
          <w:rFonts w:ascii="Verdana" w:eastAsia="Times New Roman" w:hAnsi="Verdana" w:cs="Times New Roman"/>
          <w:lang w:eastAsia="en-GB"/>
        </w:rPr>
        <w:t xml:space="preserve">Examples of what is considered unacceptable usage, but not an </w:t>
      </w:r>
      <w:r w:rsidR="00416CDF" w:rsidRPr="00385AAB">
        <w:rPr>
          <w:rFonts w:ascii="Verdana" w:eastAsia="Times New Roman" w:hAnsi="Verdana" w:cs="Times New Roman"/>
          <w:lang w:eastAsia="en-GB"/>
        </w:rPr>
        <w:t>exclusive list</w:t>
      </w:r>
      <w:r w:rsidRPr="00385AAB">
        <w:rPr>
          <w:rFonts w:ascii="Verdana" w:eastAsia="Times New Roman" w:hAnsi="Verdana" w:cs="Times New Roman"/>
          <w:lang w:eastAsia="en-GB"/>
        </w:rPr>
        <w:t xml:space="preserve"> is</w:t>
      </w:r>
      <w:r w:rsidRPr="00631AA8">
        <w:rPr>
          <w:rFonts w:ascii="Verdana" w:eastAsia="Times New Roman" w:hAnsi="Verdana" w:cs="Times New Roman"/>
          <w:lang w:eastAsia="en-GB"/>
        </w:rPr>
        <w:t xml:space="preserve"> </w:t>
      </w:r>
    </w:p>
    <w:p w14:paraId="6066639D" w14:textId="7EF36236" w:rsidR="00475D4F" w:rsidRPr="00385AAB" w:rsidRDefault="00475D4F" w:rsidP="00475D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385AAB">
        <w:rPr>
          <w:rFonts w:ascii="Verdana" w:eastAsia="Times New Roman" w:hAnsi="Verdana" w:cs="Times New Roman"/>
          <w:lang w:eastAsia="en-GB"/>
        </w:rPr>
        <w:t xml:space="preserve">Creation or transmission of material which brings the </w:t>
      </w:r>
      <w:r w:rsidR="00CF44AE">
        <w:rPr>
          <w:rFonts w:ascii="Verdana" w:eastAsia="Times New Roman" w:hAnsi="Verdana" w:cs="Times New Roman"/>
          <w:lang w:eastAsia="en-GB"/>
        </w:rPr>
        <w:t>Natural Kirklees</w:t>
      </w:r>
      <w:r w:rsidR="00416CDF">
        <w:rPr>
          <w:rFonts w:ascii="Verdana" w:eastAsia="Times New Roman" w:hAnsi="Verdana" w:cs="Times New Roman"/>
          <w:lang w:eastAsia="en-GB"/>
        </w:rPr>
        <w:t xml:space="preserve"> </w:t>
      </w:r>
      <w:r w:rsidRPr="00385AAB">
        <w:rPr>
          <w:rFonts w:ascii="Verdana" w:eastAsia="Times New Roman" w:hAnsi="Verdana" w:cs="Times New Roman"/>
          <w:lang w:eastAsia="en-GB"/>
        </w:rPr>
        <w:t>into disrepute.</w:t>
      </w:r>
    </w:p>
    <w:p w14:paraId="6066639E" w14:textId="77777777" w:rsidR="00475D4F" w:rsidRPr="00631AA8" w:rsidRDefault="00475D4F" w:rsidP="00475D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>Creation or transmission of material that is illegal.</w:t>
      </w:r>
    </w:p>
    <w:p w14:paraId="6066639F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>The transmission of unsolicited commercial or advertising material, chain letters, press releases or other junk-mail of any kind</w:t>
      </w:r>
    </w:p>
    <w:p w14:paraId="606663A0" w14:textId="0D254FD9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 xml:space="preserve">The unauthorised transmission to a third party of confidential material concerning the activities of </w:t>
      </w:r>
      <w:r w:rsidR="004F4ABD">
        <w:rPr>
          <w:rFonts w:ascii="Verdana" w:eastAsia="Times New Roman" w:hAnsi="Verdana" w:cs="Times New Roman"/>
          <w:lang w:eastAsia="en-GB"/>
        </w:rPr>
        <w:t>Natural Kirklees</w:t>
      </w:r>
      <w:r w:rsidRPr="00385AAB">
        <w:rPr>
          <w:rFonts w:ascii="Verdana" w:eastAsia="Times New Roman" w:hAnsi="Verdana" w:cs="Times New Roman"/>
          <w:lang w:eastAsia="en-GB"/>
        </w:rPr>
        <w:t>.</w:t>
      </w:r>
    </w:p>
    <w:p w14:paraId="606663A1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>The transmission of material such that this infringes the copyright of another person, including intellectual property rights.</w:t>
      </w:r>
    </w:p>
    <w:p w14:paraId="606663A3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>Activities that corrupt or destroy other users' data or disrupt the work of other users.</w:t>
      </w:r>
    </w:p>
    <w:p w14:paraId="606663A4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 xml:space="preserve">Creation or transmission of any offensive, obscene or indecent images, </w:t>
      </w:r>
      <w:proofErr w:type="gramStart"/>
      <w:r w:rsidRPr="00631AA8">
        <w:rPr>
          <w:rFonts w:ascii="Verdana" w:eastAsia="Times New Roman" w:hAnsi="Verdana" w:cs="Times New Roman"/>
          <w:lang w:eastAsia="en-GB"/>
        </w:rPr>
        <w:t>data</w:t>
      </w:r>
      <w:proofErr w:type="gramEnd"/>
      <w:r w:rsidRPr="00631AA8">
        <w:rPr>
          <w:rFonts w:ascii="Verdana" w:eastAsia="Times New Roman" w:hAnsi="Verdana" w:cs="Times New Roman"/>
          <w:lang w:eastAsia="en-GB"/>
        </w:rPr>
        <w:t xml:space="preserve"> or other material. </w:t>
      </w:r>
    </w:p>
    <w:p w14:paraId="606663A5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 xml:space="preserve">Creation or transmission of material which is designed or likely to cause annoyance, </w:t>
      </w:r>
      <w:proofErr w:type="gramStart"/>
      <w:r w:rsidRPr="00631AA8">
        <w:rPr>
          <w:rFonts w:ascii="Verdana" w:eastAsia="Times New Roman" w:hAnsi="Verdana" w:cs="Times New Roman"/>
          <w:lang w:eastAsia="en-GB"/>
        </w:rPr>
        <w:t>inconvenience</w:t>
      </w:r>
      <w:proofErr w:type="gramEnd"/>
      <w:r w:rsidRPr="00631AA8">
        <w:rPr>
          <w:rFonts w:ascii="Verdana" w:eastAsia="Times New Roman" w:hAnsi="Verdana" w:cs="Times New Roman"/>
          <w:lang w:eastAsia="en-GB"/>
        </w:rPr>
        <w:t xml:space="preserve"> or anxiety.</w:t>
      </w:r>
    </w:p>
    <w:p w14:paraId="606663A6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 xml:space="preserve">Creation or transmission of material that is abusive or threatening to others, serves to harass or bully others, </w:t>
      </w:r>
      <w:proofErr w:type="gramStart"/>
      <w:r w:rsidRPr="00631AA8">
        <w:rPr>
          <w:rFonts w:ascii="Verdana" w:eastAsia="Times New Roman" w:hAnsi="Verdana" w:cs="Times New Roman"/>
          <w:lang w:eastAsia="en-GB"/>
        </w:rPr>
        <w:t>discriminates</w:t>
      </w:r>
      <w:proofErr w:type="gramEnd"/>
      <w:r w:rsidRPr="00631AA8">
        <w:rPr>
          <w:rFonts w:ascii="Verdana" w:eastAsia="Times New Roman" w:hAnsi="Verdana" w:cs="Times New Roman"/>
          <w:lang w:eastAsia="en-GB"/>
        </w:rPr>
        <w:t xml:space="preserve"> or encourages discrimination on racial or ethnic grounds, or on grounds of gender, sexual orientation, marital status, disability, political or religious beliefs.</w:t>
      </w:r>
    </w:p>
    <w:p w14:paraId="606663A7" w14:textId="77777777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>Creation or transmission of defamatory material or material that includes claims of a deceptive nature.</w:t>
      </w:r>
    </w:p>
    <w:p w14:paraId="606663A8" w14:textId="10D60C36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 xml:space="preserve">Activities that violate the privacy of others or unfairly </w:t>
      </w:r>
      <w:r w:rsidR="00654389" w:rsidRPr="00631AA8">
        <w:rPr>
          <w:rFonts w:ascii="Verdana" w:eastAsia="Times New Roman" w:hAnsi="Verdana" w:cs="Times New Roman"/>
          <w:lang w:eastAsia="en-GB"/>
        </w:rPr>
        <w:t>criticise or</w:t>
      </w:r>
      <w:r w:rsidR="00654389">
        <w:rPr>
          <w:rFonts w:ascii="Verdana" w:eastAsia="Times New Roman" w:hAnsi="Verdana" w:cs="Times New Roman"/>
          <w:lang w:eastAsia="en-GB"/>
        </w:rPr>
        <w:t xml:space="preserve"> </w:t>
      </w:r>
      <w:r w:rsidRPr="00631AA8">
        <w:rPr>
          <w:rFonts w:ascii="Verdana" w:eastAsia="Times New Roman" w:hAnsi="Verdana" w:cs="Times New Roman"/>
          <w:lang w:eastAsia="en-GB"/>
        </w:rPr>
        <w:t>misrepresent others</w:t>
      </w:r>
      <w:r w:rsidR="004462DC">
        <w:rPr>
          <w:rFonts w:ascii="Verdana" w:eastAsia="Times New Roman" w:hAnsi="Verdana" w:cs="Times New Roman"/>
          <w:lang w:eastAsia="en-GB"/>
        </w:rPr>
        <w:t>.</w:t>
      </w:r>
    </w:p>
    <w:p w14:paraId="606663A9" w14:textId="1F322255" w:rsidR="00475D4F" w:rsidRPr="00631AA8" w:rsidRDefault="00475D4F" w:rsidP="00475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>Creation or transmission of anonymous messages or deliberately forging messages or email header information, (</w:t>
      </w:r>
      <w:r w:rsidR="00654389" w:rsidRPr="00631AA8">
        <w:rPr>
          <w:rFonts w:ascii="Verdana" w:eastAsia="Times New Roman" w:hAnsi="Verdana" w:cs="Times New Roman"/>
          <w:lang w:eastAsia="en-GB"/>
        </w:rPr>
        <w:t>i</w:t>
      </w:r>
      <w:r w:rsidR="00654389" w:rsidRPr="00385AAB">
        <w:rPr>
          <w:rFonts w:ascii="Verdana" w:eastAsia="Times New Roman" w:hAnsi="Verdana" w:cs="Times New Roman"/>
          <w:lang w:eastAsia="en-GB"/>
        </w:rPr>
        <w:t>.</w:t>
      </w:r>
      <w:r w:rsidR="00654389" w:rsidRPr="00631AA8">
        <w:rPr>
          <w:rFonts w:ascii="Verdana" w:eastAsia="Times New Roman" w:hAnsi="Verdana" w:cs="Times New Roman"/>
          <w:lang w:eastAsia="en-GB"/>
        </w:rPr>
        <w:t>e</w:t>
      </w:r>
      <w:r w:rsidR="00654389" w:rsidRPr="00385AAB">
        <w:rPr>
          <w:rFonts w:ascii="Verdana" w:eastAsia="Times New Roman" w:hAnsi="Verdana" w:cs="Times New Roman"/>
          <w:lang w:eastAsia="en-GB"/>
        </w:rPr>
        <w:t>.,</w:t>
      </w:r>
      <w:r w:rsidRPr="00631AA8">
        <w:rPr>
          <w:rFonts w:ascii="Verdana" w:eastAsia="Times New Roman" w:hAnsi="Verdana" w:cs="Times New Roman"/>
          <w:lang w:eastAsia="en-GB"/>
        </w:rPr>
        <w:t xml:space="preserve"> without clear identification of the sender) or for 'flaming'.</w:t>
      </w:r>
    </w:p>
    <w:p w14:paraId="606663AA" w14:textId="136AFEBD" w:rsidR="00B34A4F" w:rsidRDefault="00475D4F" w:rsidP="00CB3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631AA8">
        <w:rPr>
          <w:rFonts w:ascii="Verdana" w:eastAsia="Times New Roman" w:hAnsi="Verdana" w:cs="Times New Roman"/>
          <w:lang w:eastAsia="en-GB"/>
        </w:rPr>
        <w:t xml:space="preserve">The unauthorised provision of access to </w:t>
      </w:r>
      <w:r w:rsidR="004C21E2">
        <w:rPr>
          <w:rFonts w:ascii="Verdana" w:eastAsia="Times New Roman" w:hAnsi="Verdana" w:cs="Times New Roman"/>
          <w:szCs w:val="19"/>
          <w:lang w:eastAsia="en-GB"/>
        </w:rPr>
        <w:t xml:space="preserve">Natural Kirklees data or </w:t>
      </w:r>
      <w:r w:rsidRPr="00631AA8">
        <w:rPr>
          <w:rFonts w:ascii="Verdana" w:eastAsia="Times New Roman" w:hAnsi="Verdana" w:cs="Times New Roman"/>
          <w:lang w:eastAsia="en-GB"/>
        </w:rPr>
        <w:t>facilities by third parties</w:t>
      </w:r>
      <w:r w:rsidR="007B740C">
        <w:rPr>
          <w:rFonts w:ascii="Verdana" w:eastAsia="Times New Roman" w:hAnsi="Verdana" w:cs="Times New Roman"/>
          <w:lang w:eastAsia="en-GB"/>
        </w:rPr>
        <w:t>.</w:t>
      </w:r>
    </w:p>
    <w:p w14:paraId="73D4638F" w14:textId="4A7462E5" w:rsidR="0048211D" w:rsidRPr="0048211D" w:rsidRDefault="0048211D" w:rsidP="0048211D">
      <w:pPr>
        <w:spacing w:before="100"/>
        <w:ind w:left="360"/>
        <w:rPr>
          <w:rFonts w:eastAsia="Times New Roman" w:cstheme="minorHAnsi"/>
          <w:sz w:val="24"/>
          <w:szCs w:val="24"/>
        </w:rPr>
      </w:pPr>
      <w:r w:rsidRPr="0048211D">
        <w:rPr>
          <w:rFonts w:eastAsia="Times New Roman" w:cstheme="minorHAnsi"/>
          <w:sz w:val="24"/>
          <w:szCs w:val="24"/>
        </w:rPr>
        <w:t xml:space="preserve">Signed </w:t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  <w:t>Ed Day – Chair of the Trustees</w:t>
      </w:r>
    </w:p>
    <w:p w14:paraId="606663AD" w14:textId="2F577D73" w:rsidR="007B740C" w:rsidRPr="0048211D" w:rsidRDefault="0048211D" w:rsidP="0048211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lang w:eastAsia="en-GB"/>
        </w:rPr>
      </w:pPr>
      <w:r w:rsidRPr="0048211D">
        <w:rPr>
          <w:rFonts w:eastAsia="Times New Roman" w:cstheme="minorHAnsi"/>
          <w:sz w:val="24"/>
          <w:szCs w:val="24"/>
        </w:rPr>
        <w:t>Policy Date – 1</w:t>
      </w:r>
      <w:r w:rsidRPr="0048211D">
        <w:rPr>
          <w:rFonts w:eastAsia="Times New Roman" w:cstheme="minorHAnsi"/>
          <w:sz w:val="24"/>
          <w:szCs w:val="24"/>
          <w:vertAlign w:val="superscript"/>
        </w:rPr>
        <w:t>st</w:t>
      </w:r>
      <w:r w:rsidRPr="0048211D">
        <w:rPr>
          <w:rFonts w:eastAsia="Times New Roman" w:cstheme="minorHAnsi"/>
          <w:sz w:val="24"/>
          <w:szCs w:val="24"/>
        </w:rPr>
        <w:t xml:space="preserve"> September 2022</w:t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</w:r>
      <w:r w:rsidRPr="0048211D">
        <w:rPr>
          <w:rFonts w:eastAsia="Times New Roman" w:cstheme="minorHAnsi"/>
          <w:sz w:val="24"/>
          <w:szCs w:val="24"/>
        </w:rPr>
        <w:tab/>
        <w:t>Review Date September 2023</w:t>
      </w:r>
    </w:p>
    <w:sectPr w:rsidR="007B740C" w:rsidRPr="0048211D" w:rsidSect="00CB3A24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BE6E" w14:textId="77777777" w:rsidR="00A84DE7" w:rsidRDefault="00A84DE7" w:rsidP="00FC164B">
      <w:pPr>
        <w:spacing w:after="0" w:line="240" w:lineRule="auto"/>
      </w:pPr>
      <w:r>
        <w:separator/>
      </w:r>
    </w:p>
  </w:endnote>
  <w:endnote w:type="continuationSeparator" w:id="0">
    <w:p w14:paraId="4F582D60" w14:textId="77777777" w:rsidR="00A84DE7" w:rsidRDefault="00A84DE7" w:rsidP="00FC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6AC" w14:textId="77777777" w:rsidR="00A84DE7" w:rsidRDefault="00A84DE7" w:rsidP="00FC164B">
      <w:pPr>
        <w:spacing w:after="0" w:line="240" w:lineRule="auto"/>
      </w:pPr>
      <w:r>
        <w:separator/>
      </w:r>
    </w:p>
  </w:footnote>
  <w:footnote w:type="continuationSeparator" w:id="0">
    <w:p w14:paraId="7AA452CC" w14:textId="77777777" w:rsidR="00A84DE7" w:rsidRDefault="00A84DE7" w:rsidP="00FC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0099986" w:displacedByCustomXml="next"/>
  <w:bookmarkStart w:id="1" w:name="_Hlk110099985" w:displacedByCustomXml="next"/>
  <w:sdt>
    <w:sdtPr>
      <w:rPr>
        <w:rFonts w:ascii="Verdana" w:eastAsia="Times New Roman" w:hAnsi="Verdana" w:cs="Times New Roman"/>
        <w:b/>
        <w:sz w:val="24"/>
        <w:szCs w:val="24"/>
        <w:lang w:eastAsia="en-GB"/>
      </w:rPr>
      <w:alias w:val="Title"/>
      <w:id w:val="77738743"/>
      <w:placeholder>
        <w:docPart w:val="43C6A7F9BDB54D248A40BCA4424618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06663B2" w14:textId="7A61863D" w:rsidR="00FC164B" w:rsidRPr="00FC164B" w:rsidRDefault="00A92755" w:rsidP="00FC16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92755">
          <w:rPr>
            <w:rFonts w:ascii="Verdana" w:eastAsia="Times New Roman" w:hAnsi="Verdana" w:cs="Times New Roman"/>
            <w:b/>
            <w:sz w:val="24"/>
            <w:szCs w:val="24"/>
            <w:lang w:eastAsia="en-GB"/>
          </w:rPr>
          <w:t xml:space="preserve">Natural Kirklees Internet and Email Usage </w:t>
        </w:r>
        <w:r w:rsidR="004462DC">
          <w:rPr>
            <w:rFonts w:ascii="Verdana" w:eastAsia="Times New Roman" w:hAnsi="Verdana" w:cs="Times New Roman"/>
            <w:b/>
            <w:sz w:val="24"/>
            <w:szCs w:val="24"/>
            <w:lang w:eastAsia="en-GB"/>
          </w:rPr>
          <w:t>P</w:t>
        </w:r>
        <w:r w:rsidRPr="00A92755">
          <w:rPr>
            <w:rFonts w:ascii="Verdana" w:eastAsia="Times New Roman" w:hAnsi="Verdana" w:cs="Times New Roman"/>
            <w:b/>
            <w:sz w:val="24"/>
            <w:szCs w:val="24"/>
            <w:lang w:eastAsia="en-GB"/>
          </w:rPr>
          <w:t>olicy</w:t>
        </w:r>
      </w:p>
    </w:sdtContent>
  </w:sdt>
  <w:bookmarkEnd w:id="0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2F7"/>
    <w:multiLevelType w:val="multilevel"/>
    <w:tmpl w:val="614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00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4B"/>
    <w:rsid w:val="000113D7"/>
    <w:rsid w:val="001C3ACC"/>
    <w:rsid w:val="001E65A7"/>
    <w:rsid w:val="00286EED"/>
    <w:rsid w:val="002B01B7"/>
    <w:rsid w:val="002B6F46"/>
    <w:rsid w:val="002E559F"/>
    <w:rsid w:val="00307C09"/>
    <w:rsid w:val="00373DB6"/>
    <w:rsid w:val="00416CDF"/>
    <w:rsid w:val="004462DC"/>
    <w:rsid w:val="00475D4F"/>
    <w:rsid w:val="0048211D"/>
    <w:rsid w:val="004C21E2"/>
    <w:rsid w:val="004E5178"/>
    <w:rsid w:val="004F4ABD"/>
    <w:rsid w:val="006263AC"/>
    <w:rsid w:val="00654389"/>
    <w:rsid w:val="00767DF6"/>
    <w:rsid w:val="00767EBD"/>
    <w:rsid w:val="007B740C"/>
    <w:rsid w:val="008561B0"/>
    <w:rsid w:val="00960CD6"/>
    <w:rsid w:val="0099170B"/>
    <w:rsid w:val="00A84DE7"/>
    <w:rsid w:val="00A92755"/>
    <w:rsid w:val="00B34A4F"/>
    <w:rsid w:val="00BA2CE4"/>
    <w:rsid w:val="00C43E22"/>
    <w:rsid w:val="00C73213"/>
    <w:rsid w:val="00CB3A24"/>
    <w:rsid w:val="00CE2AAA"/>
    <w:rsid w:val="00CF44AE"/>
    <w:rsid w:val="00D74006"/>
    <w:rsid w:val="00D92590"/>
    <w:rsid w:val="00E3539B"/>
    <w:rsid w:val="00EB3519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66399"/>
  <w15:docId w15:val="{CEFA537A-4CE6-4C12-BFC2-CEEA11E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4B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6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4B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C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4B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4B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Spacing">
    <w:name w:val="No Spacing"/>
    <w:basedOn w:val="Normal"/>
    <w:uiPriority w:val="1"/>
    <w:qFormat/>
    <w:rsid w:val="00CB3A2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7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6A7F9BDB54D248A40BCA44246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8B1B-A6E7-436E-90DE-8ED3AE1107C7}"/>
      </w:docPartPr>
      <w:docPartBody>
        <w:p w:rsidR="0077578A" w:rsidRDefault="00FA34B8" w:rsidP="00FA34B8">
          <w:pPr>
            <w:pStyle w:val="43C6A7F9BDB54D248A40BCA4424618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B8"/>
    <w:rsid w:val="00191988"/>
    <w:rsid w:val="002D7B9B"/>
    <w:rsid w:val="005A22E9"/>
    <w:rsid w:val="006C2EE3"/>
    <w:rsid w:val="0077578A"/>
    <w:rsid w:val="008D1080"/>
    <w:rsid w:val="00D178A1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C6A7F9BDB54D248A40BCA4424618E2">
    <w:name w:val="43C6A7F9BDB54D248A40BCA4424618E2"/>
    <w:rsid w:val="00FA3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DB9B-9F31-4CDF-880D-141163A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Beaumont Park –Information, Policies and Procedures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Kirklees Internet and Email Usage Policy</dc:title>
  <dc:creator>Ed</dc:creator>
  <cp:lastModifiedBy>Ed Day</cp:lastModifiedBy>
  <cp:revision>3</cp:revision>
  <cp:lastPrinted>2016-02-23T23:01:00Z</cp:lastPrinted>
  <dcterms:created xsi:type="dcterms:W3CDTF">2022-07-30T21:21:00Z</dcterms:created>
  <dcterms:modified xsi:type="dcterms:W3CDTF">2022-08-11T15:38:00Z</dcterms:modified>
</cp:coreProperties>
</file>