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BE3F6" w14:textId="77777777" w:rsidR="00324F11" w:rsidRPr="00AC5523" w:rsidRDefault="00324F11">
      <w:pPr>
        <w:tabs>
          <w:tab w:val="left" w:pos="3240"/>
        </w:tabs>
        <w:rPr>
          <w:b/>
          <w:sz w:val="32"/>
          <w:szCs w:val="32"/>
        </w:rPr>
      </w:pPr>
      <w:r w:rsidRPr="00916BD5">
        <w:rPr>
          <w:szCs w:val="24"/>
        </w:rPr>
        <w:t>Activity Description</w:t>
      </w:r>
      <w:r w:rsidRPr="004564F1">
        <w:rPr>
          <w:sz w:val="28"/>
          <w:szCs w:val="28"/>
        </w:rPr>
        <w:t>:</w:t>
      </w:r>
      <w:r>
        <w:rPr>
          <w:b/>
          <w:sz w:val="32"/>
          <w:szCs w:val="32"/>
        </w:rPr>
        <w:t xml:space="preserve"> </w:t>
      </w:r>
      <w:r w:rsidR="00CB4D98" w:rsidRPr="00916BD5">
        <w:rPr>
          <w:rFonts w:ascii="Arial Black" w:hAnsi="Arial Black"/>
          <w:sz w:val="28"/>
          <w:szCs w:val="28"/>
        </w:rPr>
        <w:t>Vegetation Clearance Using Hand Tools</w:t>
      </w:r>
    </w:p>
    <w:p w14:paraId="248BE3F7" w14:textId="77777777" w:rsidR="00A60876" w:rsidRDefault="00A60876">
      <w:pPr>
        <w:tabs>
          <w:tab w:val="left" w:pos="3240"/>
        </w:tabs>
        <w:rPr>
          <w:b/>
        </w:rPr>
      </w:pPr>
    </w:p>
    <w:p w14:paraId="248BE3F8" w14:textId="77777777" w:rsidR="00A60876" w:rsidRPr="00916BD5" w:rsidRDefault="00CB4D98" w:rsidP="009B3B03">
      <w:pPr>
        <w:jc w:val="center"/>
        <w:rPr>
          <w:rFonts w:ascii="Arial Black" w:hAnsi="Arial Black"/>
          <w:sz w:val="28"/>
          <w:szCs w:val="28"/>
        </w:rPr>
      </w:pPr>
      <w:r w:rsidRPr="00916BD5">
        <w:rPr>
          <w:rFonts w:ascii="Arial Black" w:hAnsi="Arial Black"/>
          <w:sz w:val="28"/>
          <w:szCs w:val="28"/>
        </w:rPr>
        <w:t>Risk Assessment</w:t>
      </w:r>
    </w:p>
    <w:p w14:paraId="248BE3F9" w14:textId="77777777" w:rsidR="00120FE8" w:rsidRPr="00120FE8" w:rsidRDefault="00120FE8" w:rsidP="009B3B03">
      <w:pPr>
        <w:jc w:val="center"/>
        <w:rPr>
          <w:b/>
          <w:sz w:val="16"/>
          <w:szCs w:val="16"/>
        </w:rPr>
      </w:pPr>
    </w:p>
    <w:tbl>
      <w:tblPr>
        <w:tblW w:w="157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730"/>
        <w:gridCol w:w="1607"/>
        <w:gridCol w:w="2190"/>
        <w:gridCol w:w="4725"/>
        <w:gridCol w:w="2482"/>
      </w:tblGrid>
      <w:tr w:rsidR="00F0144F" w14:paraId="248BE3FF" w14:textId="77777777" w:rsidTr="00E11C68">
        <w:trPr>
          <w:trHeight w:val="599"/>
        </w:trPr>
        <w:tc>
          <w:tcPr>
            <w:tcW w:w="4593" w:type="dxa"/>
            <w:vAlign w:val="center"/>
          </w:tcPr>
          <w:p w14:paraId="248BE3FA" w14:textId="77777777" w:rsidR="00916BD5" w:rsidRPr="00ED67DB" w:rsidRDefault="00ED67DB" w:rsidP="00CB4D98">
            <w:pPr>
              <w:pStyle w:val="Heading3"/>
              <w:tabs>
                <w:tab w:val="clear" w:pos="2268"/>
                <w:tab w:val="left" w:pos="1560"/>
              </w:tabs>
              <w:ind w:left="0"/>
              <w:rPr>
                <w:szCs w:val="24"/>
              </w:rPr>
            </w:pPr>
            <w:r w:rsidRPr="00ED67DB">
              <w:rPr>
                <w:szCs w:val="24"/>
              </w:rPr>
              <w:t>Group Name</w:t>
            </w:r>
          </w:p>
        </w:tc>
        <w:tc>
          <w:tcPr>
            <w:tcW w:w="1560" w:type="dxa"/>
            <w:tcBorders>
              <w:right w:val="nil"/>
            </w:tcBorders>
            <w:vAlign w:val="center"/>
          </w:tcPr>
          <w:p w14:paraId="248BE3FB" w14:textId="77777777" w:rsidR="00916BD5" w:rsidRPr="00CB4D98" w:rsidRDefault="00916BD5" w:rsidP="00CB4D98">
            <w:pPr>
              <w:pStyle w:val="Heading3"/>
              <w:ind w:left="0"/>
              <w:rPr>
                <w:b w:val="0"/>
                <w:sz w:val="20"/>
              </w:rPr>
            </w:pPr>
            <w:r w:rsidRPr="00CB4D98">
              <w:rPr>
                <w:b w:val="0"/>
              </w:rPr>
              <w:t>Assessed by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248BE3FC" w14:textId="77777777" w:rsidR="00916BD5" w:rsidRPr="00CB4D98" w:rsidRDefault="00916BD5" w:rsidP="00ED67DB">
            <w:pPr>
              <w:pStyle w:val="Heading3"/>
              <w:ind w:left="0"/>
              <w:rPr>
                <w:sz w:val="20"/>
              </w:rPr>
            </w:pPr>
          </w:p>
        </w:tc>
        <w:tc>
          <w:tcPr>
            <w:tcW w:w="4587" w:type="dxa"/>
            <w:vAlign w:val="center"/>
          </w:tcPr>
          <w:p w14:paraId="248BE3FD" w14:textId="77777777" w:rsidR="00916BD5" w:rsidRPr="00CB4D98" w:rsidRDefault="00916BD5" w:rsidP="00ED67DB">
            <w:pPr>
              <w:pStyle w:val="Heading3"/>
              <w:tabs>
                <w:tab w:val="clear" w:pos="2268"/>
                <w:tab w:val="left" w:pos="2494"/>
              </w:tabs>
              <w:ind w:left="0"/>
              <w:rPr>
                <w:sz w:val="20"/>
              </w:rPr>
            </w:pPr>
            <w:r w:rsidRPr="00CB4D98">
              <w:rPr>
                <w:b w:val="0"/>
              </w:rPr>
              <w:t>Date of Assessment:</w:t>
            </w: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2410" w:type="dxa"/>
            <w:vAlign w:val="center"/>
          </w:tcPr>
          <w:p w14:paraId="248BE3FE" w14:textId="77777777" w:rsidR="00916BD5" w:rsidRPr="00CB4D98" w:rsidRDefault="00916BD5" w:rsidP="00B92CFA">
            <w:pPr>
              <w:pStyle w:val="Heading3"/>
              <w:tabs>
                <w:tab w:val="clear" w:pos="2268"/>
                <w:tab w:val="left" w:pos="1094"/>
              </w:tabs>
              <w:ind w:left="0"/>
              <w:rPr>
                <w:b w:val="0"/>
                <w:sz w:val="20"/>
              </w:rPr>
            </w:pPr>
            <w:r w:rsidRPr="00CB4D98">
              <w:rPr>
                <w:b w:val="0"/>
                <w:szCs w:val="24"/>
              </w:rPr>
              <w:t xml:space="preserve">Ref No: </w:t>
            </w:r>
            <w:r w:rsidR="00CB4D98" w:rsidRPr="00CB4D98">
              <w:rPr>
                <w:b w:val="0"/>
                <w:szCs w:val="24"/>
              </w:rPr>
              <w:tab/>
            </w:r>
          </w:p>
        </w:tc>
      </w:tr>
    </w:tbl>
    <w:p w14:paraId="248BE400" w14:textId="77777777" w:rsidR="00120FE8" w:rsidRDefault="00120FE8">
      <w:pPr>
        <w:pStyle w:val="Heading7"/>
        <w:rPr>
          <w:szCs w:val="24"/>
        </w:rPr>
      </w:pPr>
    </w:p>
    <w:p w14:paraId="248BE401" w14:textId="77777777" w:rsidR="004C681C" w:rsidRPr="004C681C" w:rsidRDefault="004C681C" w:rsidP="00916BD5">
      <w:pPr>
        <w:tabs>
          <w:tab w:val="left" w:pos="5103"/>
          <w:tab w:val="left" w:pos="10206"/>
          <w:tab w:val="left" w:pos="11057"/>
          <w:tab w:val="left" w:pos="11907"/>
        </w:tabs>
        <w:ind w:left="1418" w:firstLine="22"/>
        <w:rPr>
          <w:b/>
          <w:sz w:val="20"/>
        </w:rPr>
      </w:pPr>
      <w:r w:rsidRPr="004C681C">
        <w:rPr>
          <w:b/>
          <w:sz w:val="20"/>
        </w:rPr>
        <w:t>Likelihood:</w:t>
      </w:r>
      <w:r w:rsidR="00916BD5">
        <w:rPr>
          <w:b/>
          <w:sz w:val="20"/>
        </w:rPr>
        <w:tab/>
      </w:r>
      <w:r w:rsidRPr="004C681C">
        <w:rPr>
          <w:b/>
          <w:sz w:val="20"/>
        </w:rPr>
        <w:t>Severity/consequences:</w:t>
      </w:r>
      <w:r w:rsidR="00916BD5">
        <w:rPr>
          <w:b/>
          <w:sz w:val="20"/>
        </w:rPr>
        <w:tab/>
      </w:r>
      <w:r w:rsidR="00916BD5">
        <w:rPr>
          <w:b/>
          <w:sz w:val="20"/>
        </w:rPr>
        <w:tab/>
      </w:r>
      <w:r>
        <w:rPr>
          <w:b/>
          <w:sz w:val="20"/>
        </w:rPr>
        <w:t xml:space="preserve"> </w:t>
      </w:r>
      <w:r w:rsidRPr="004C681C">
        <w:rPr>
          <w:b/>
          <w:sz w:val="20"/>
        </w:rPr>
        <w:t>Risk rating (SC x L):</w:t>
      </w:r>
    </w:p>
    <w:p w14:paraId="248BE402" w14:textId="77777777" w:rsidR="004C681C" w:rsidRPr="004C681C" w:rsidRDefault="004C681C" w:rsidP="00916BD5">
      <w:pPr>
        <w:tabs>
          <w:tab w:val="left" w:pos="5103"/>
          <w:tab w:val="left" w:pos="10206"/>
          <w:tab w:val="left" w:pos="11057"/>
          <w:tab w:val="left" w:pos="11907"/>
        </w:tabs>
        <w:ind w:left="1418" w:firstLine="22"/>
        <w:rPr>
          <w:sz w:val="20"/>
        </w:rPr>
      </w:pPr>
      <w:r w:rsidRPr="004C681C">
        <w:rPr>
          <w:sz w:val="20"/>
        </w:rPr>
        <w:t>1 - Highly unlikely</w:t>
      </w:r>
      <w:r w:rsidRPr="004C681C">
        <w:rPr>
          <w:sz w:val="20"/>
        </w:rPr>
        <w:tab/>
        <w:t>1 - Slightly harmful</w:t>
      </w:r>
      <w:r w:rsidR="00916BD5">
        <w:rPr>
          <w:sz w:val="20"/>
        </w:rPr>
        <w:tab/>
      </w:r>
      <w:r w:rsidRPr="004C681C">
        <w:rPr>
          <w:sz w:val="20"/>
        </w:rPr>
        <w:t>1 - Trivial risk</w:t>
      </w:r>
      <w:r w:rsidR="00916BD5">
        <w:rPr>
          <w:sz w:val="20"/>
        </w:rPr>
        <w:tab/>
      </w:r>
      <w:r w:rsidRPr="004C681C">
        <w:rPr>
          <w:sz w:val="20"/>
        </w:rPr>
        <w:t>6 - Substantial risk</w:t>
      </w:r>
    </w:p>
    <w:p w14:paraId="248BE403" w14:textId="77777777" w:rsidR="004C681C" w:rsidRPr="004C681C" w:rsidRDefault="004C681C" w:rsidP="00916BD5">
      <w:pPr>
        <w:tabs>
          <w:tab w:val="left" w:pos="5103"/>
          <w:tab w:val="left" w:pos="10206"/>
          <w:tab w:val="left" w:pos="11057"/>
          <w:tab w:val="left" w:pos="11907"/>
        </w:tabs>
        <w:ind w:left="1418" w:firstLine="22"/>
        <w:rPr>
          <w:sz w:val="20"/>
        </w:rPr>
      </w:pPr>
      <w:r w:rsidRPr="004C681C">
        <w:rPr>
          <w:sz w:val="20"/>
        </w:rPr>
        <w:t>2 – Unlikely</w:t>
      </w:r>
      <w:r w:rsidR="00916BD5">
        <w:rPr>
          <w:sz w:val="20"/>
        </w:rPr>
        <w:tab/>
      </w:r>
      <w:r w:rsidRPr="004C681C">
        <w:rPr>
          <w:sz w:val="20"/>
        </w:rPr>
        <w:t>2 – Harmful</w:t>
      </w:r>
      <w:r w:rsidR="00916BD5">
        <w:rPr>
          <w:sz w:val="20"/>
        </w:rPr>
        <w:tab/>
      </w:r>
      <w:r w:rsidRPr="004C681C">
        <w:rPr>
          <w:sz w:val="20"/>
        </w:rPr>
        <w:t>2 - Tolerable risk</w:t>
      </w:r>
      <w:r w:rsidRPr="004C681C">
        <w:rPr>
          <w:sz w:val="20"/>
        </w:rPr>
        <w:tab/>
        <w:t>9 - Intolerable risk</w:t>
      </w:r>
    </w:p>
    <w:p w14:paraId="248BE404" w14:textId="77777777" w:rsidR="004C681C" w:rsidRPr="004C681C" w:rsidRDefault="004C681C" w:rsidP="00916BD5">
      <w:pPr>
        <w:tabs>
          <w:tab w:val="left" w:pos="5103"/>
          <w:tab w:val="left" w:pos="10206"/>
          <w:tab w:val="left" w:pos="11057"/>
          <w:tab w:val="left" w:pos="11907"/>
        </w:tabs>
        <w:ind w:left="1418" w:firstLine="22"/>
        <w:rPr>
          <w:sz w:val="20"/>
        </w:rPr>
      </w:pPr>
      <w:r w:rsidRPr="004C681C">
        <w:rPr>
          <w:sz w:val="20"/>
        </w:rPr>
        <w:t>3 – Likely</w:t>
      </w:r>
      <w:r w:rsidR="00916BD5">
        <w:rPr>
          <w:sz w:val="20"/>
        </w:rPr>
        <w:tab/>
      </w:r>
      <w:r w:rsidRPr="004C681C">
        <w:rPr>
          <w:sz w:val="20"/>
        </w:rPr>
        <w:t>3 - Extremely harmful</w:t>
      </w:r>
      <w:r w:rsidR="00916BD5">
        <w:rPr>
          <w:sz w:val="20"/>
        </w:rPr>
        <w:tab/>
      </w:r>
      <w:r w:rsidRPr="004C681C">
        <w:rPr>
          <w:sz w:val="20"/>
        </w:rPr>
        <w:t>3 - 4 - Moderate risk</w:t>
      </w:r>
    </w:p>
    <w:p w14:paraId="248BE405" w14:textId="77777777" w:rsidR="00F63195" w:rsidRPr="004C681C" w:rsidRDefault="00F63195" w:rsidP="004C681C"/>
    <w:p w14:paraId="248BE406" w14:textId="77777777" w:rsidR="00A60876" w:rsidRDefault="00A60876">
      <w:pPr>
        <w:pStyle w:val="Heading7"/>
      </w:pPr>
      <w:r>
        <w:t>Main hazards/associated risks:</w:t>
      </w:r>
    </w:p>
    <w:p w14:paraId="248BE407" w14:textId="77777777" w:rsidR="00A60876" w:rsidRDefault="00A60876"/>
    <w:tbl>
      <w:tblPr>
        <w:tblW w:w="157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3358"/>
        <w:gridCol w:w="2337"/>
        <w:gridCol w:w="4088"/>
        <w:gridCol w:w="1897"/>
        <w:gridCol w:w="1168"/>
        <w:gridCol w:w="1168"/>
        <w:gridCol w:w="1023"/>
      </w:tblGrid>
      <w:tr w:rsidR="00B12B42" w14:paraId="248BE411" w14:textId="77777777" w:rsidTr="009D2DFA">
        <w:trPr>
          <w:trHeight w:val="571"/>
          <w:tblHeader/>
        </w:trPr>
        <w:tc>
          <w:tcPr>
            <w:tcW w:w="675" w:type="dxa"/>
            <w:vAlign w:val="center"/>
          </w:tcPr>
          <w:p w14:paraId="248BE408" w14:textId="77777777" w:rsidR="00B12B42" w:rsidRDefault="00B12B42" w:rsidP="00027108">
            <w:pPr>
              <w:jc w:val="center"/>
              <w:rPr>
                <w:b/>
              </w:rPr>
            </w:pPr>
            <w:r>
              <w:rPr>
                <w:b/>
              </w:rPr>
              <w:t>Ref No</w:t>
            </w:r>
          </w:p>
        </w:tc>
        <w:tc>
          <w:tcPr>
            <w:tcW w:w="3260" w:type="dxa"/>
            <w:vAlign w:val="center"/>
          </w:tcPr>
          <w:p w14:paraId="248BE409" w14:textId="77777777" w:rsidR="00B12B42" w:rsidRDefault="00B12B42" w:rsidP="00E16CE1">
            <w:pPr>
              <w:jc w:val="center"/>
              <w:rPr>
                <w:b/>
              </w:rPr>
            </w:pPr>
            <w:r>
              <w:rPr>
                <w:b/>
              </w:rPr>
              <w:t>Hazard/Risk</w:t>
            </w:r>
          </w:p>
        </w:tc>
        <w:tc>
          <w:tcPr>
            <w:tcW w:w="2269" w:type="dxa"/>
          </w:tcPr>
          <w:p w14:paraId="248BE40A" w14:textId="77777777" w:rsidR="00FD00D3" w:rsidRDefault="00FD00D3" w:rsidP="00FD00D3">
            <w:pPr>
              <w:jc w:val="center"/>
              <w:rPr>
                <w:b/>
              </w:rPr>
            </w:pPr>
            <w:r>
              <w:rPr>
                <w:b/>
              </w:rPr>
              <w:t>Who is at risk?</w:t>
            </w:r>
          </w:p>
          <w:p w14:paraId="248BE40B" w14:textId="77777777" w:rsidR="00B12B42" w:rsidRDefault="00FD00D3" w:rsidP="00FD00D3">
            <w:pPr>
              <w:rPr>
                <w:b/>
              </w:rPr>
            </w:pPr>
            <w:r w:rsidRPr="00A333CD">
              <w:rPr>
                <w:sz w:val="16"/>
                <w:szCs w:val="16"/>
              </w:rPr>
              <w:t xml:space="preserve">Consider: </w:t>
            </w:r>
            <w:r>
              <w:rPr>
                <w:sz w:val="16"/>
                <w:szCs w:val="16"/>
              </w:rPr>
              <w:t>KC E</w:t>
            </w:r>
            <w:r w:rsidRPr="00A333CD">
              <w:rPr>
                <w:sz w:val="16"/>
                <w:szCs w:val="16"/>
              </w:rPr>
              <w:t>mployees</w:t>
            </w:r>
            <w:r>
              <w:rPr>
                <w:sz w:val="16"/>
                <w:szCs w:val="16"/>
              </w:rPr>
              <w:t>, Young Persons, Disability, Children/Pupils, Contractors, Visitors, New &amp; Expectant Mothers, Members of the Public, Client/Service User</w:t>
            </w:r>
          </w:p>
        </w:tc>
        <w:tc>
          <w:tcPr>
            <w:tcW w:w="3969" w:type="dxa"/>
            <w:vAlign w:val="center"/>
          </w:tcPr>
          <w:p w14:paraId="248BE40C" w14:textId="77777777" w:rsidR="00B12B42" w:rsidRDefault="00FD00D3" w:rsidP="00FD00D3">
            <w:pPr>
              <w:jc w:val="center"/>
              <w:rPr>
                <w:b/>
              </w:rPr>
            </w:pPr>
            <w:r>
              <w:rPr>
                <w:b/>
              </w:rPr>
              <w:t>Control Measures</w:t>
            </w:r>
          </w:p>
        </w:tc>
        <w:tc>
          <w:tcPr>
            <w:tcW w:w="1842" w:type="dxa"/>
            <w:vAlign w:val="center"/>
          </w:tcPr>
          <w:p w14:paraId="248BE40D" w14:textId="77777777" w:rsidR="00B12B42" w:rsidRPr="00A333CD" w:rsidRDefault="00B12B42" w:rsidP="007C6F5F">
            <w:pPr>
              <w:jc w:val="center"/>
              <w:rPr>
                <w:b/>
                <w:szCs w:val="24"/>
              </w:rPr>
            </w:pPr>
            <w:r w:rsidRPr="00A333CD">
              <w:rPr>
                <w:b/>
                <w:szCs w:val="24"/>
              </w:rPr>
              <w:t>Locations</w:t>
            </w:r>
          </w:p>
        </w:tc>
        <w:tc>
          <w:tcPr>
            <w:tcW w:w="1134" w:type="dxa"/>
            <w:vAlign w:val="center"/>
          </w:tcPr>
          <w:p w14:paraId="248BE40E" w14:textId="77777777" w:rsidR="00B12B42" w:rsidRPr="00A333CD" w:rsidRDefault="00B12B42" w:rsidP="00A333CD">
            <w:pPr>
              <w:jc w:val="center"/>
              <w:rPr>
                <w:b/>
                <w:sz w:val="18"/>
                <w:szCs w:val="18"/>
              </w:rPr>
            </w:pPr>
            <w:r w:rsidRPr="00A333CD">
              <w:rPr>
                <w:b/>
                <w:sz w:val="18"/>
                <w:szCs w:val="18"/>
              </w:rPr>
              <w:t>Likelihood</w:t>
            </w:r>
          </w:p>
        </w:tc>
        <w:tc>
          <w:tcPr>
            <w:tcW w:w="1134" w:type="dxa"/>
            <w:vAlign w:val="center"/>
          </w:tcPr>
          <w:p w14:paraId="248BE40F" w14:textId="77777777" w:rsidR="00B12B42" w:rsidRPr="00A333CD" w:rsidRDefault="00B12B42" w:rsidP="00A333CD">
            <w:pPr>
              <w:jc w:val="center"/>
              <w:rPr>
                <w:b/>
                <w:sz w:val="18"/>
                <w:szCs w:val="18"/>
              </w:rPr>
            </w:pPr>
            <w:r w:rsidRPr="00A333CD">
              <w:rPr>
                <w:b/>
                <w:sz w:val="18"/>
                <w:szCs w:val="18"/>
              </w:rPr>
              <w:t>Severity</w:t>
            </w:r>
          </w:p>
        </w:tc>
        <w:tc>
          <w:tcPr>
            <w:tcW w:w="993" w:type="dxa"/>
            <w:vAlign w:val="center"/>
          </w:tcPr>
          <w:p w14:paraId="248BE410" w14:textId="77777777" w:rsidR="00B12B42" w:rsidRPr="00A333CD" w:rsidRDefault="00B12B42" w:rsidP="00A333CD">
            <w:pPr>
              <w:jc w:val="center"/>
              <w:rPr>
                <w:b/>
                <w:sz w:val="18"/>
                <w:szCs w:val="18"/>
              </w:rPr>
            </w:pPr>
            <w:r w:rsidRPr="00A333CD">
              <w:rPr>
                <w:b/>
                <w:sz w:val="18"/>
                <w:szCs w:val="18"/>
              </w:rPr>
              <w:t>Risk Rating</w:t>
            </w:r>
          </w:p>
        </w:tc>
      </w:tr>
      <w:tr w:rsidR="00B12B42" w14:paraId="248BE425" w14:textId="77777777" w:rsidTr="009D2DFA">
        <w:trPr>
          <w:trHeight w:val="459"/>
        </w:trPr>
        <w:tc>
          <w:tcPr>
            <w:tcW w:w="675" w:type="dxa"/>
            <w:vAlign w:val="center"/>
          </w:tcPr>
          <w:p w14:paraId="248BE412" w14:textId="77777777" w:rsidR="00B12B42" w:rsidRDefault="00B12B42" w:rsidP="00214EBE">
            <w:pPr>
              <w:jc w:val="center"/>
            </w:pPr>
            <w:r>
              <w:t>1</w:t>
            </w:r>
          </w:p>
        </w:tc>
        <w:tc>
          <w:tcPr>
            <w:tcW w:w="3260" w:type="dxa"/>
          </w:tcPr>
          <w:p w14:paraId="248BE413" w14:textId="77777777" w:rsidR="00CA7C4C" w:rsidRPr="004A7729" w:rsidRDefault="00CA7C4C" w:rsidP="00CA7C4C">
            <w:pPr>
              <w:pStyle w:val="Heading9"/>
              <w:rPr>
                <w:b/>
                <w:i w:val="0"/>
                <w:color w:val="000000"/>
              </w:rPr>
            </w:pPr>
            <w:r w:rsidRPr="004A7729">
              <w:rPr>
                <w:b/>
                <w:i w:val="0"/>
                <w:color w:val="000000"/>
              </w:rPr>
              <w:t>Ground Conditions:</w:t>
            </w:r>
          </w:p>
          <w:p w14:paraId="248BE414" w14:textId="77777777" w:rsidR="00CA7C4C" w:rsidRPr="004A7729" w:rsidRDefault="00CA7C4C" w:rsidP="00CA7C4C">
            <w:pPr>
              <w:rPr>
                <w:color w:val="000000"/>
              </w:rPr>
            </w:pPr>
            <w:r w:rsidRPr="004A7729">
              <w:rPr>
                <w:color w:val="000000"/>
              </w:rPr>
              <w:t xml:space="preserve">Slip, trip or fall on the same </w:t>
            </w:r>
            <w:proofErr w:type="gramStart"/>
            <w:r w:rsidRPr="004A7729">
              <w:rPr>
                <w:color w:val="000000"/>
              </w:rPr>
              <w:t>level;</w:t>
            </w:r>
            <w:proofErr w:type="gramEnd"/>
          </w:p>
          <w:p w14:paraId="248BE415" w14:textId="77777777" w:rsidR="00CA7C4C" w:rsidRPr="004A7729" w:rsidRDefault="00CA7C4C" w:rsidP="00CA7C4C">
            <w:pPr>
              <w:rPr>
                <w:color w:val="000000"/>
              </w:rPr>
            </w:pPr>
            <w:r w:rsidRPr="004A7729">
              <w:rPr>
                <w:color w:val="000000"/>
              </w:rPr>
              <w:t xml:space="preserve">Uneven Paths and changes in level of </w:t>
            </w:r>
            <w:proofErr w:type="gramStart"/>
            <w:r w:rsidRPr="004A7729">
              <w:rPr>
                <w:color w:val="000000"/>
              </w:rPr>
              <w:t>paths;</w:t>
            </w:r>
            <w:proofErr w:type="gramEnd"/>
          </w:p>
          <w:p w14:paraId="248BE416" w14:textId="77777777" w:rsidR="00CA7C4C" w:rsidRPr="004A7729" w:rsidRDefault="00CA7C4C" w:rsidP="00CA7C4C">
            <w:pPr>
              <w:rPr>
                <w:color w:val="000000"/>
              </w:rPr>
            </w:pPr>
            <w:r w:rsidRPr="004A7729">
              <w:rPr>
                <w:color w:val="000000"/>
              </w:rPr>
              <w:t xml:space="preserve">Debris on </w:t>
            </w:r>
            <w:proofErr w:type="gramStart"/>
            <w:r w:rsidRPr="004A7729">
              <w:rPr>
                <w:color w:val="000000"/>
              </w:rPr>
              <w:t>footpaths;</w:t>
            </w:r>
            <w:proofErr w:type="gramEnd"/>
          </w:p>
          <w:p w14:paraId="248BE417" w14:textId="77777777" w:rsidR="00CA7C4C" w:rsidRPr="004A7729" w:rsidRDefault="00CA7C4C" w:rsidP="00CA7C4C">
            <w:pPr>
              <w:rPr>
                <w:color w:val="000000"/>
              </w:rPr>
            </w:pPr>
            <w:r w:rsidRPr="004A7729">
              <w:rPr>
                <w:color w:val="000000"/>
              </w:rPr>
              <w:t xml:space="preserve">Slippery surfaces when wet / </w:t>
            </w:r>
            <w:proofErr w:type="gramStart"/>
            <w:r w:rsidRPr="004A7729">
              <w:rPr>
                <w:color w:val="000000"/>
              </w:rPr>
              <w:t>muddy;</w:t>
            </w:r>
            <w:proofErr w:type="gramEnd"/>
          </w:p>
          <w:p w14:paraId="248BE418" w14:textId="77777777" w:rsidR="00B12B42" w:rsidRDefault="00CA7C4C" w:rsidP="00CA7C4C">
            <w:r w:rsidRPr="004A7729">
              <w:rPr>
                <w:color w:val="000000"/>
              </w:rPr>
              <w:t>Damage</w:t>
            </w:r>
            <w:r>
              <w:rPr>
                <w:color w:val="000000"/>
              </w:rPr>
              <w:t xml:space="preserve"> to</w:t>
            </w:r>
            <w:r w:rsidRPr="004A7729">
              <w:rPr>
                <w:color w:val="000000"/>
              </w:rPr>
              <w:t xml:space="preserve"> the earthworks</w:t>
            </w:r>
          </w:p>
          <w:p w14:paraId="248BE419" w14:textId="77777777" w:rsidR="00B12B42" w:rsidRDefault="00B12B42" w:rsidP="00B12B42"/>
          <w:p w14:paraId="248BE41A" w14:textId="77777777" w:rsidR="00B12B42" w:rsidRPr="00B12B42" w:rsidRDefault="00B12B42" w:rsidP="00B12B42"/>
        </w:tc>
        <w:tc>
          <w:tcPr>
            <w:tcW w:w="2269" w:type="dxa"/>
          </w:tcPr>
          <w:p w14:paraId="248BE41B" w14:textId="77777777" w:rsidR="00B12B42" w:rsidRPr="00916BD5" w:rsidRDefault="00B12B42" w:rsidP="00916BD5">
            <w:pPr>
              <w:rPr>
                <w:szCs w:val="24"/>
              </w:rPr>
            </w:pPr>
          </w:p>
        </w:tc>
        <w:tc>
          <w:tcPr>
            <w:tcW w:w="3969" w:type="dxa"/>
          </w:tcPr>
          <w:p w14:paraId="248BE41C" w14:textId="77777777" w:rsidR="00CA7C4C" w:rsidRPr="00ED67DB" w:rsidRDefault="00CA7C4C" w:rsidP="00916BD5">
            <w:pPr>
              <w:numPr>
                <w:ilvl w:val="0"/>
                <w:numId w:val="4"/>
              </w:numPr>
              <w:tabs>
                <w:tab w:val="left" w:pos="10348"/>
              </w:tabs>
              <w:ind w:right="-2"/>
              <w:rPr>
                <w:szCs w:val="24"/>
              </w:rPr>
            </w:pPr>
            <w:r w:rsidRPr="00ED67DB">
              <w:rPr>
                <w:szCs w:val="24"/>
              </w:rPr>
              <w:t>A pre check to be carried out by the KMC staff/ranger to highlight any areas that need special care and attention.</w:t>
            </w:r>
          </w:p>
          <w:p w14:paraId="248BE41D" w14:textId="77777777" w:rsidR="00CA7C4C" w:rsidRPr="00ED67DB" w:rsidRDefault="00CA7C4C" w:rsidP="00916BD5">
            <w:pPr>
              <w:numPr>
                <w:ilvl w:val="0"/>
                <w:numId w:val="4"/>
              </w:numPr>
              <w:tabs>
                <w:tab w:val="left" w:pos="10348"/>
              </w:tabs>
              <w:ind w:right="-2"/>
              <w:rPr>
                <w:szCs w:val="24"/>
              </w:rPr>
            </w:pPr>
            <w:r w:rsidRPr="00ED67DB">
              <w:rPr>
                <w:szCs w:val="24"/>
              </w:rPr>
              <w:t>Ongoing observation and warnings to volunteers &amp; staff.</w:t>
            </w:r>
          </w:p>
          <w:p w14:paraId="248BE41E" w14:textId="77777777" w:rsidR="00CA7C4C" w:rsidRPr="00ED67DB" w:rsidRDefault="00CA7C4C" w:rsidP="00916BD5">
            <w:pPr>
              <w:numPr>
                <w:ilvl w:val="0"/>
                <w:numId w:val="4"/>
              </w:numPr>
              <w:tabs>
                <w:tab w:val="left" w:pos="10348"/>
              </w:tabs>
              <w:ind w:right="-2"/>
              <w:rPr>
                <w:szCs w:val="24"/>
              </w:rPr>
            </w:pPr>
            <w:r w:rsidRPr="00ED67DB">
              <w:rPr>
                <w:szCs w:val="24"/>
              </w:rPr>
              <w:t>To clear away any debris that may be on any footpaths as soon as possible.</w:t>
            </w:r>
          </w:p>
          <w:p w14:paraId="248BE41F" w14:textId="77777777" w:rsidR="00CA7C4C" w:rsidRPr="00ED67DB" w:rsidRDefault="007F4F6D" w:rsidP="00916BD5">
            <w:pPr>
              <w:numPr>
                <w:ilvl w:val="0"/>
                <w:numId w:val="4"/>
              </w:numPr>
              <w:tabs>
                <w:tab w:val="left" w:pos="10348"/>
              </w:tabs>
              <w:ind w:right="-2"/>
              <w:rPr>
                <w:szCs w:val="24"/>
              </w:rPr>
            </w:pPr>
            <w:r w:rsidRPr="00ED67DB">
              <w:rPr>
                <w:szCs w:val="24"/>
              </w:rPr>
              <w:t xml:space="preserve">Advise all to wear </w:t>
            </w:r>
            <w:r w:rsidR="00CA7C4C" w:rsidRPr="00ED67DB">
              <w:rPr>
                <w:szCs w:val="24"/>
              </w:rPr>
              <w:t>safety boots/shoes</w:t>
            </w:r>
          </w:p>
          <w:p w14:paraId="248BE420" w14:textId="77777777" w:rsidR="00B12B42" w:rsidRPr="00ED67DB" w:rsidRDefault="00B12B42" w:rsidP="007C6F5F">
            <w:pPr>
              <w:jc w:val="center"/>
            </w:pPr>
          </w:p>
        </w:tc>
        <w:tc>
          <w:tcPr>
            <w:tcW w:w="1842" w:type="dxa"/>
          </w:tcPr>
          <w:p w14:paraId="248BE421" w14:textId="77777777" w:rsidR="007F4F6D" w:rsidRPr="007F4F6D" w:rsidRDefault="007F4F6D" w:rsidP="00916BD5"/>
        </w:tc>
        <w:tc>
          <w:tcPr>
            <w:tcW w:w="1134" w:type="dxa"/>
            <w:vAlign w:val="center"/>
          </w:tcPr>
          <w:p w14:paraId="248BE422" w14:textId="77777777" w:rsidR="00B12B42" w:rsidRDefault="00B12B42" w:rsidP="006A0866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48BE423" w14:textId="77777777" w:rsidR="00B12B42" w:rsidRDefault="00B12B42" w:rsidP="006A0866">
            <w:pPr>
              <w:jc w:val="center"/>
            </w:pPr>
          </w:p>
        </w:tc>
        <w:tc>
          <w:tcPr>
            <w:tcW w:w="993" w:type="dxa"/>
            <w:vAlign w:val="center"/>
          </w:tcPr>
          <w:p w14:paraId="248BE424" w14:textId="77777777" w:rsidR="00B12B42" w:rsidRDefault="00B12B42" w:rsidP="006A0866">
            <w:pPr>
              <w:jc w:val="center"/>
            </w:pPr>
          </w:p>
        </w:tc>
      </w:tr>
      <w:tr w:rsidR="00B12B42" w14:paraId="248BE433" w14:textId="77777777" w:rsidTr="009D2DFA">
        <w:trPr>
          <w:trHeight w:val="459"/>
        </w:trPr>
        <w:tc>
          <w:tcPr>
            <w:tcW w:w="675" w:type="dxa"/>
            <w:vAlign w:val="center"/>
          </w:tcPr>
          <w:p w14:paraId="248BE426" w14:textId="77777777" w:rsidR="00B12B42" w:rsidRDefault="00B12B42" w:rsidP="00214EBE">
            <w:pPr>
              <w:jc w:val="center"/>
            </w:pPr>
            <w:r>
              <w:t>2</w:t>
            </w:r>
          </w:p>
        </w:tc>
        <w:tc>
          <w:tcPr>
            <w:tcW w:w="3260" w:type="dxa"/>
          </w:tcPr>
          <w:p w14:paraId="248BE427" w14:textId="77777777" w:rsidR="00CA7C4C" w:rsidRPr="004A7729" w:rsidRDefault="00CA7C4C" w:rsidP="00CA7C4C">
            <w:pPr>
              <w:pStyle w:val="Heading9"/>
              <w:rPr>
                <w:b/>
                <w:i w:val="0"/>
                <w:color w:val="000000"/>
              </w:rPr>
            </w:pPr>
            <w:r w:rsidRPr="004A7729">
              <w:rPr>
                <w:b/>
                <w:i w:val="0"/>
                <w:color w:val="000000"/>
              </w:rPr>
              <w:t>Violence:</w:t>
            </w:r>
          </w:p>
          <w:p w14:paraId="248BE428" w14:textId="77777777" w:rsidR="00B12B42" w:rsidRDefault="00CA7C4C" w:rsidP="00CA7C4C">
            <w:r w:rsidRPr="004A7729">
              <w:rPr>
                <w:color w:val="000000"/>
              </w:rPr>
              <w:t>Physical assault / verbal abuse</w:t>
            </w:r>
          </w:p>
          <w:p w14:paraId="248BE429" w14:textId="77777777" w:rsidR="00B12B42" w:rsidRDefault="00B12B42" w:rsidP="00B12B42"/>
          <w:p w14:paraId="248BE42A" w14:textId="77777777" w:rsidR="00B12B42" w:rsidRPr="00B12B42" w:rsidRDefault="00B12B42" w:rsidP="00B12B42"/>
        </w:tc>
        <w:tc>
          <w:tcPr>
            <w:tcW w:w="2269" w:type="dxa"/>
          </w:tcPr>
          <w:p w14:paraId="248BE42B" w14:textId="77777777" w:rsidR="00B12B42" w:rsidRPr="00916BD5" w:rsidRDefault="00B12B42" w:rsidP="00916BD5">
            <w:pPr>
              <w:rPr>
                <w:szCs w:val="24"/>
              </w:rPr>
            </w:pPr>
          </w:p>
        </w:tc>
        <w:tc>
          <w:tcPr>
            <w:tcW w:w="3969" w:type="dxa"/>
          </w:tcPr>
          <w:p w14:paraId="248BE42C" w14:textId="77777777" w:rsidR="00CA7C4C" w:rsidRPr="00ED67DB" w:rsidRDefault="00CA7C4C" w:rsidP="009D2DFA">
            <w:pPr>
              <w:numPr>
                <w:ilvl w:val="0"/>
                <w:numId w:val="5"/>
              </w:numPr>
              <w:tabs>
                <w:tab w:val="left" w:pos="10348"/>
              </w:tabs>
              <w:ind w:right="-2"/>
              <w:rPr>
                <w:szCs w:val="24"/>
              </w:rPr>
            </w:pPr>
            <w:r w:rsidRPr="00ED67DB">
              <w:rPr>
                <w:szCs w:val="24"/>
              </w:rPr>
              <w:t>fully charged phone for the duration of work activity.</w:t>
            </w:r>
          </w:p>
          <w:p w14:paraId="248BE42D" w14:textId="77777777" w:rsidR="00B12B42" w:rsidRPr="00ED67DB" w:rsidRDefault="00CA7C4C" w:rsidP="009D2DFA">
            <w:pPr>
              <w:numPr>
                <w:ilvl w:val="0"/>
                <w:numId w:val="5"/>
              </w:numPr>
              <w:tabs>
                <w:tab w:val="left" w:pos="10348"/>
              </w:tabs>
              <w:ind w:right="-2"/>
              <w:rPr>
                <w:szCs w:val="24"/>
              </w:rPr>
            </w:pPr>
            <w:r w:rsidRPr="00ED67DB">
              <w:rPr>
                <w:szCs w:val="24"/>
              </w:rPr>
              <w:t>assess the situation as quickly as possible and contact police immediately if necessary.</w:t>
            </w:r>
          </w:p>
          <w:p w14:paraId="248BE42E" w14:textId="77777777" w:rsidR="007F4F6D" w:rsidRPr="00ED67DB" w:rsidRDefault="00ED67DB" w:rsidP="007F4F6D">
            <w:pPr>
              <w:pStyle w:val="ListParagraph"/>
              <w:numPr>
                <w:ilvl w:val="0"/>
                <w:numId w:val="9"/>
              </w:numPr>
              <w:tabs>
                <w:tab w:val="num" w:pos="360"/>
              </w:tabs>
              <w:ind w:left="301"/>
            </w:pPr>
            <w:r w:rsidRPr="00ED67DB">
              <w:rPr>
                <w:szCs w:val="24"/>
              </w:rPr>
              <w:lastRenderedPageBreak/>
              <w:t>Move</w:t>
            </w:r>
            <w:r w:rsidR="007F4F6D" w:rsidRPr="00ED67DB">
              <w:rPr>
                <w:szCs w:val="24"/>
              </w:rPr>
              <w:t xml:space="preserve"> away from</w:t>
            </w:r>
            <w:r w:rsidRPr="00ED67DB">
              <w:rPr>
                <w:szCs w:val="24"/>
              </w:rPr>
              <w:t xml:space="preserve"> any</w:t>
            </w:r>
            <w:r w:rsidR="007F4F6D" w:rsidRPr="00ED67DB">
              <w:rPr>
                <w:szCs w:val="24"/>
              </w:rPr>
              <w:t xml:space="preserve"> conflict situation</w:t>
            </w:r>
            <w:r w:rsidRPr="00ED67DB">
              <w:rPr>
                <w:szCs w:val="24"/>
              </w:rPr>
              <w:t xml:space="preserve"> as appropriate</w:t>
            </w:r>
          </w:p>
        </w:tc>
        <w:tc>
          <w:tcPr>
            <w:tcW w:w="1842" w:type="dxa"/>
          </w:tcPr>
          <w:p w14:paraId="248BE42F" w14:textId="77777777" w:rsidR="007F4F6D" w:rsidRPr="007F4F6D" w:rsidRDefault="007F4F6D" w:rsidP="00916BD5">
            <w:pPr>
              <w:rPr>
                <w:color w:val="00B050"/>
              </w:rPr>
            </w:pPr>
          </w:p>
        </w:tc>
        <w:tc>
          <w:tcPr>
            <w:tcW w:w="1134" w:type="dxa"/>
            <w:vAlign w:val="center"/>
          </w:tcPr>
          <w:p w14:paraId="248BE430" w14:textId="77777777" w:rsidR="00B12B42" w:rsidRDefault="00B12B42" w:rsidP="006A0866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48BE431" w14:textId="77777777" w:rsidR="00B12B42" w:rsidRDefault="00B12B42" w:rsidP="006A0866">
            <w:pPr>
              <w:jc w:val="center"/>
            </w:pPr>
          </w:p>
        </w:tc>
        <w:tc>
          <w:tcPr>
            <w:tcW w:w="993" w:type="dxa"/>
            <w:vAlign w:val="center"/>
          </w:tcPr>
          <w:p w14:paraId="248BE432" w14:textId="77777777" w:rsidR="00B12B42" w:rsidRDefault="00B12B42" w:rsidP="006A0866">
            <w:pPr>
              <w:jc w:val="center"/>
            </w:pPr>
          </w:p>
        </w:tc>
      </w:tr>
      <w:tr w:rsidR="00B12B42" w14:paraId="248BE442" w14:textId="77777777" w:rsidTr="009D2DFA">
        <w:trPr>
          <w:trHeight w:val="459"/>
        </w:trPr>
        <w:tc>
          <w:tcPr>
            <w:tcW w:w="675" w:type="dxa"/>
            <w:vAlign w:val="center"/>
          </w:tcPr>
          <w:p w14:paraId="248BE434" w14:textId="77777777" w:rsidR="00B12B42" w:rsidRPr="00ED67DB" w:rsidRDefault="00B12B42" w:rsidP="00214EBE">
            <w:pPr>
              <w:jc w:val="center"/>
            </w:pPr>
            <w:r w:rsidRPr="00ED67DB">
              <w:t>3</w:t>
            </w:r>
          </w:p>
        </w:tc>
        <w:tc>
          <w:tcPr>
            <w:tcW w:w="3260" w:type="dxa"/>
          </w:tcPr>
          <w:p w14:paraId="248BE435" w14:textId="77777777" w:rsidR="0016310E" w:rsidRPr="00ED67DB" w:rsidRDefault="009F02E0" w:rsidP="0016310E">
            <w:pPr>
              <w:rPr>
                <w:b/>
              </w:rPr>
            </w:pPr>
            <w:r w:rsidRPr="00ED67DB">
              <w:rPr>
                <w:b/>
              </w:rPr>
              <w:t>Sharps</w:t>
            </w:r>
          </w:p>
          <w:p w14:paraId="248BE436" w14:textId="77777777" w:rsidR="00B12B42" w:rsidRPr="00ED67DB" w:rsidRDefault="00CA7C4C" w:rsidP="00CA7C4C">
            <w:r w:rsidRPr="00ED67DB">
              <w:t>Broken glass, metal, alien objects inc. needles</w:t>
            </w:r>
          </w:p>
          <w:p w14:paraId="248BE437" w14:textId="77777777" w:rsidR="00B12B42" w:rsidRPr="00ED67DB" w:rsidRDefault="00B12B42" w:rsidP="00B12B42"/>
          <w:p w14:paraId="248BE438" w14:textId="77777777" w:rsidR="00B12B42" w:rsidRPr="00ED67DB" w:rsidRDefault="00B12B42" w:rsidP="00B12B42"/>
        </w:tc>
        <w:tc>
          <w:tcPr>
            <w:tcW w:w="2269" w:type="dxa"/>
          </w:tcPr>
          <w:p w14:paraId="248BE439" w14:textId="77777777" w:rsidR="00260E73" w:rsidRPr="00916BD5" w:rsidRDefault="00260E73" w:rsidP="00916BD5">
            <w:pPr>
              <w:rPr>
                <w:szCs w:val="24"/>
              </w:rPr>
            </w:pPr>
          </w:p>
        </w:tc>
        <w:tc>
          <w:tcPr>
            <w:tcW w:w="3969" w:type="dxa"/>
          </w:tcPr>
          <w:p w14:paraId="248BE43A" w14:textId="77777777" w:rsidR="00CA7C4C" w:rsidRPr="00ED67DB" w:rsidRDefault="00ED67DB" w:rsidP="009D2DFA">
            <w:pPr>
              <w:numPr>
                <w:ilvl w:val="0"/>
                <w:numId w:val="6"/>
              </w:numPr>
              <w:tabs>
                <w:tab w:val="left" w:pos="10348"/>
              </w:tabs>
              <w:ind w:right="-2"/>
              <w:rPr>
                <w:szCs w:val="24"/>
              </w:rPr>
            </w:pPr>
            <w:r w:rsidRPr="00ED67DB">
              <w:rPr>
                <w:szCs w:val="24"/>
              </w:rPr>
              <w:t>V</w:t>
            </w:r>
            <w:r w:rsidR="00CA7C4C" w:rsidRPr="00ED67DB">
              <w:rPr>
                <w:szCs w:val="24"/>
              </w:rPr>
              <w:t>olunteers to be aware of the Council's policy on needle sticks/sharps injury.</w:t>
            </w:r>
          </w:p>
          <w:p w14:paraId="248BE43B" w14:textId="77777777" w:rsidR="00B12B42" w:rsidRPr="00ED67DB" w:rsidRDefault="00CA7C4C" w:rsidP="009D2DFA">
            <w:pPr>
              <w:tabs>
                <w:tab w:val="num" w:pos="360"/>
              </w:tabs>
              <w:rPr>
                <w:szCs w:val="24"/>
              </w:rPr>
            </w:pPr>
            <w:r w:rsidRPr="00ED67DB">
              <w:rPr>
                <w:szCs w:val="24"/>
              </w:rPr>
              <w:sym w:font="Wingdings" w:char="F09F"/>
            </w:r>
            <w:r w:rsidRPr="00ED67DB">
              <w:rPr>
                <w:szCs w:val="24"/>
              </w:rPr>
              <w:t xml:space="preserve">   No volunteers are to touch any </w:t>
            </w:r>
            <w:r w:rsidR="00916BD5" w:rsidRPr="00ED67DB">
              <w:rPr>
                <w:szCs w:val="24"/>
              </w:rPr>
              <w:tab/>
            </w:r>
            <w:r w:rsidRPr="00ED67DB">
              <w:rPr>
                <w:szCs w:val="24"/>
              </w:rPr>
              <w:t>broken objects/glass</w:t>
            </w:r>
          </w:p>
          <w:p w14:paraId="248BE43C" w14:textId="77777777" w:rsidR="008640F9" w:rsidRPr="00ED67DB" w:rsidRDefault="008640F9" w:rsidP="008640F9">
            <w:pPr>
              <w:pStyle w:val="ListParagraph"/>
              <w:numPr>
                <w:ilvl w:val="0"/>
                <w:numId w:val="9"/>
              </w:numPr>
              <w:tabs>
                <w:tab w:val="num" w:pos="18"/>
              </w:tabs>
              <w:ind w:left="443" w:hanging="425"/>
              <w:rPr>
                <w:szCs w:val="24"/>
              </w:rPr>
            </w:pPr>
            <w:r w:rsidRPr="00ED67DB">
              <w:rPr>
                <w:szCs w:val="24"/>
              </w:rPr>
              <w:t xml:space="preserve">Sharp box and litter picker for removal of </w:t>
            </w:r>
            <w:r w:rsidR="009F02E0" w:rsidRPr="00ED67DB">
              <w:rPr>
                <w:szCs w:val="24"/>
              </w:rPr>
              <w:t>sharps</w:t>
            </w:r>
            <w:r w:rsidRPr="00ED67DB">
              <w:rPr>
                <w:szCs w:val="24"/>
              </w:rPr>
              <w:t>.</w:t>
            </w:r>
          </w:p>
          <w:p w14:paraId="248BE43D" w14:textId="77777777" w:rsidR="008640F9" w:rsidRPr="00ED67DB" w:rsidRDefault="008640F9" w:rsidP="008640F9">
            <w:pPr>
              <w:pStyle w:val="ListParagraph"/>
              <w:tabs>
                <w:tab w:val="num" w:pos="-124"/>
              </w:tabs>
            </w:pPr>
          </w:p>
        </w:tc>
        <w:tc>
          <w:tcPr>
            <w:tcW w:w="1842" w:type="dxa"/>
          </w:tcPr>
          <w:p w14:paraId="248BE43E" w14:textId="77777777" w:rsidR="0016310E" w:rsidRPr="008640F9" w:rsidRDefault="0016310E" w:rsidP="00916BD5">
            <w:pPr>
              <w:rPr>
                <w:color w:val="00B050"/>
              </w:rPr>
            </w:pPr>
          </w:p>
        </w:tc>
        <w:tc>
          <w:tcPr>
            <w:tcW w:w="1134" w:type="dxa"/>
            <w:vAlign w:val="center"/>
          </w:tcPr>
          <w:p w14:paraId="248BE43F" w14:textId="77777777" w:rsidR="00B12B42" w:rsidRDefault="00B12B42" w:rsidP="00214EBE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48BE440" w14:textId="77777777" w:rsidR="00B12B42" w:rsidRDefault="00B12B42" w:rsidP="00214EBE">
            <w:pPr>
              <w:jc w:val="center"/>
            </w:pPr>
          </w:p>
        </w:tc>
        <w:tc>
          <w:tcPr>
            <w:tcW w:w="993" w:type="dxa"/>
            <w:vAlign w:val="center"/>
          </w:tcPr>
          <w:p w14:paraId="248BE441" w14:textId="77777777" w:rsidR="00B12B42" w:rsidRDefault="00B12B42" w:rsidP="00214EBE">
            <w:pPr>
              <w:jc w:val="center"/>
            </w:pPr>
          </w:p>
        </w:tc>
      </w:tr>
      <w:tr w:rsidR="009D2DFA" w14:paraId="248BE450" w14:textId="77777777" w:rsidTr="009D2DFA">
        <w:trPr>
          <w:trHeight w:val="459"/>
        </w:trPr>
        <w:tc>
          <w:tcPr>
            <w:tcW w:w="675" w:type="dxa"/>
            <w:vAlign w:val="center"/>
          </w:tcPr>
          <w:p w14:paraId="248BE443" w14:textId="77777777" w:rsidR="009D2DFA" w:rsidRDefault="009D2DFA" w:rsidP="00E11C68">
            <w:pPr>
              <w:jc w:val="center"/>
            </w:pPr>
            <w:r>
              <w:t>4</w:t>
            </w:r>
          </w:p>
        </w:tc>
        <w:tc>
          <w:tcPr>
            <w:tcW w:w="3260" w:type="dxa"/>
          </w:tcPr>
          <w:p w14:paraId="248BE444" w14:textId="77777777" w:rsidR="009D2DFA" w:rsidRPr="004A7729" w:rsidRDefault="009D2DFA" w:rsidP="00E11C68">
            <w:pPr>
              <w:rPr>
                <w:b/>
              </w:rPr>
            </w:pPr>
            <w:r w:rsidRPr="004A7729">
              <w:rPr>
                <w:b/>
              </w:rPr>
              <w:t>Weather Conditions:</w:t>
            </w:r>
          </w:p>
          <w:p w14:paraId="248BE445" w14:textId="77777777" w:rsidR="009D2DFA" w:rsidRPr="004A7729" w:rsidRDefault="009D2DFA" w:rsidP="00E11C68">
            <w:r>
              <w:t>Suffering from e</w:t>
            </w:r>
            <w:r w:rsidRPr="004A7729">
              <w:t xml:space="preserve">xtremes of both hot and </w:t>
            </w:r>
            <w:proofErr w:type="gramStart"/>
            <w:r w:rsidRPr="004A7729">
              <w:t>cold;</w:t>
            </w:r>
            <w:proofErr w:type="gramEnd"/>
          </w:p>
          <w:p w14:paraId="248BE446" w14:textId="77777777" w:rsidR="009D2DFA" w:rsidRDefault="009D2DFA" w:rsidP="00E11C68">
            <w:r w:rsidRPr="004A7729">
              <w:t>High winds</w:t>
            </w:r>
          </w:p>
          <w:p w14:paraId="248BE447" w14:textId="77777777" w:rsidR="009D2DFA" w:rsidRDefault="009D2DFA" w:rsidP="009D2DFA">
            <w:r>
              <w:t>Rain</w:t>
            </w:r>
          </w:p>
        </w:tc>
        <w:tc>
          <w:tcPr>
            <w:tcW w:w="2269" w:type="dxa"/>
          </w:tcPr>
          <w:p w14:paraId="248BE448" w14:textId="77777777" w:rsidR="009D2DFA" w:rsidRPr="009D2DFA" w:rsidRDefault="009D2DFA" w:rsidP="009D2DFA">
            <w:pPr>
              <w:rPr>
                <w:szCs w:val="24"/>
              </w:rPr>
            </w:pPr>
          </w:p>
        </w:tc>
        <w:tc>
          <w:tcPr>
            <w:tcW w:w="3969" w:type="dxa"/>
          </w:tcPr>
          <w:p w14:paraId="248BE449" w14:textId="77777777" w:rsidR="009D2DFA" w:rsidRPr="00ED67DB" w:rsidRDefault="00ED67DB" w:rsidP="009D2DFA">
            <w:pPr>
              <w:numPr>
                <w:ilvl w:val="0"/>
                <w:numId w:val="7"/>
              </w:numPr>
              <w:tabs>
                <w:tab w:val="left" w:pos="10348"/>
              </w:tabs>
              <w:ind w:right="-2"/>
              <w:rPr>
                <w:szCs w:val="24"/>
              </w:rPr>
            </w:pPr>
            <w:r w:rsidRPr="00ED67DB">
              <w:rPr>
                <w:szCs w:val="24"/>
              </w:rPr>
              <w:t>C</w:t>
            </w:r>
            <w:r w:rsidR="009D2DFA" w:rsidRPr="00ED67DB">
              <w:rPr>
                <w:szCs w:val="24"/>
              </w:rPr>
              <w:t>heck weather reports prior to the work activity day.</w:t>
            </w:r>
          </w:p>
          <w:p w14:paraId="248BE44A" w14:textId="77777777" w:rsidR="009D2DFA" w:rsidRPr="00ED67DB" w:rsidRDefault="009D2DFA" w:rsidP="009D2DFA">
            <w:pPr>
              <w:numPr>
                <w:ilvl w:val="0"/>
                <w:numId w:val="8"/>
              </w:numPr>
              <w:tabs>
                <w:tab w:val="left" w:pos="10348"/>
              </w:tabs>
              <w:ind w:right="-2"/>
              <w:rPr>
                <w:szCs w:val="24"/>
              </w:rPr>
            </w:pPr>
            <w:r w:rsidRPr="00ED67DB">
              <w:rPr>
                <w:szCs w:val="24"/>
              </w:rPr>
              <w:t>Do not undertake any work if it is adverse weather.</w:t>
            </w:r>
          </w:p>
          <w:p w14:paraId="248BE44B" w14:textId="77777777" w:rsidR="009D2DFA" w:rsidRPr="00ED67DB" w:rsidRDefault="009D2DFA" w:rsidP="009D2DFA">
            <w:pPr>
              <w:pStyle w:val="Heading9"/>
            </w:pPr>
          </w:p>
        </w:tc>
        <w:tc>
          <w:tcPr>
            <w:tcW w:w="1842" w:type="dxa"/>
          </w:tcPr>
          <w:p w14:paraId="248BE44C" w14:textId="77777777" w:rsidR="009F02E0" w:rsidRPr="009F02E0" w:rsidRDefault="009F02E0" w:rsidP="00E11C68">
            <w:pPr>
              <w:rPr>
                <w:color w:val="00B050"/>
              </w:rPr>
            </w:pPr>
          </w:p>
        </w:tc>
        <w:tc>
          <w:tcPr>
            <w:tcW w:w="1134" w:type="dxa"/>
            <w:vAlign w:val="center"/>
          </w:tcPr>
          <w:p w14:paraId="248BE44D" w14:textId="77777777" w:rsidR="009D2DFA" w:rsidRDefault="009D2DFA" w:rsidP="00E11C6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48BE44E" w14:textId="77777777" w:rsidR="009D2DFA" w:rsidRDefault="009D2DFA" w:rsidP="00E11C68">
            <w:pPr>
              <w:jc w:val="center"/>
            </w:pPr>
          </w:p>
        </w:tc>
        <w:tc>
          <w:tcPr>
            <w:tcW w:w="993" w:type="dxa"/>
            <w:vAlign w:val="center"/>
          </w:tcPr>
          <w:p w14:paraId="248BE44F" w14:textId="77777777" w:rsidR="009D2DFA" w:rsidRDefault="009D2DFA" w:rsidP="00E11C68">
            <w:pPr>
              <w:jc w:val="center"/>
            </w:pPr>
          </w:p>
        </w:tc>
      </w:tr>
      <w:tr w:rsidR="009D2DFA" w14:paraId="248BE45E" w14:textId="77777777" w:rsidTr="009D2DFA">
        <w:trPr>
          <w:trHeight w:val="459"/>
        </w:trPr>
        <w:tc>
          <w:tcPr>
            <w:tcW w:w="675" w:type="dxa"/>
            <w:vAlign w:val="center"/>
          </w:tcPr>
          <w:p w14:paraId="248BE451" w14:textId="77777777" w:rsidR="009D2DFA" w:rsidRDefault="009D2DFA" w:rsidP="00E11C68">
            <w:pPr>
              <w:jc w:val="center"/>
            </w:pPr>
            <w:r>
              <w:t>5</w:t>
            </w:r>
          </w:p>
        </w:tc>
        <w:tc>
          <w:tcPr>
            <w:tcW w:w="3260" w:type="dxa"/>
          </w:tcPr>
          <w:p w14:paraId="248BE452" w14:textId="77777777" w:rsidR="009D2DFA" w:rsidRDefault="009D2DFA" w:rsidP="00E11C6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Injury from Manual Handling </w:t>
            </w:r>
          </w:p>
          <w:p w14:paraId="248BE453" w14:textId="77777777" w:rsidR="009D2DFA" w:rsidRPr="00BF6D30" w:rsidRDefault="009D2DFA" w:rsidP="00E11C68">
            <w:pPr>
              <w:rPr>
                <w:color w:val="000000"/>
              </w:rPr>
            </w:pPr>
            <w:r w:rsidRPr="00BF6D30">
              <w:rPr>
                <w:color w:val="000000"/>
              </w:rPr>
              <w:t>Inc. back injury, sprains &amp; strains; exhaustion,</w:t>
            </w:r>
          </w:p>
          <w:p w14:paraId="248BE454" w14:textId="77777777" w:rsidR="009D2DFA" w:rsidRDefault="009D2DFA" w:rsidP="00E11C68">
            <w:r w:rsidRPr="00BF6D30">
              <w:rPr>
                <w:i/>
                <w:color w:val="000000"/>
              </w:rPr>
              <w:t>stooping, twisting, repetitive handling</w:t>
            </w:r>
          </w:p>
          <w:p w14:paraId="248BE455" w14:textId="77777777" w:rsidR="009D2DFA" w:rsidRDefault="009D2DFA" w:rsidP="009813DF"/>
        </w:tc>
        <w:tc>
          <w:tcPr>
            <w:tcW w:w="2269" w:type="dxa"/>
          </w:tcPr>
          <w:p w14:paraId="248BE456" w14:textId="77777777" w:rsidR="009D2DFA" w:rsidRPr="009D2DFA" w:rsidRDefault="009D2DFA" w:rsidP="009D2DFA">
            <w:pPr>
              <w:rPr>
                <w:szCs w:val="24"/>
              </w:rPr>
            </w:pPr>
          </w:p>
        </w:tc>
        <w:tc>
          <w:tcPr>
            <w:tcW w:w="3969" w:type="dxa"/>
          </w:tcPr>
          <w:p w14:paraId="248BE457" w14:textId="77777777" w:rsidR="00BD3D75" w:rsidRPr="00ED67DB" w:rsidRDefault="00BD3D75" w:rsidP="009D2DFA">
            <w:pPr>
              <w:numPr>
                <w:ilvl w:val="0"/>
                <w:numId w:val="7"/>
              </w:numPr>
              <w:tabs>
                <w:tab w:val="left" w:pos="10348"/>
              </w:tabs>
              <w:ind w:right="-2"/>
              <w:rPr>
                <w:sz w:val="20"/>
              </w:rPr>
            </w:pPr>
            <w:r w:rsidRPr="00ED67DB">
              <w:rPr>
                <w:szCs w:val="24"/>
              </w:rPr>
              <w:t xml:space="preserve">Ensure correct work procedure is demonstrated in </w:t>
            </w:r>
            <w:proofErr w:type="gramStart"/>
            <w:r w:rsidRPr="00ED67DB">
              <w:rPr>
                <w:szCs w:val="24"/>
              </w:rPr>
              <w:t>tool box</w:t>
            </w:r>
            <w:proofErr w:type="gramEnd"/>
            <w:r w:rsidRPr="00ED67DB">
              <w:rPr>
                <w:szCs w:val="24"/>
              </w:rPr>
              <w:t xml:space="preserve"> talk.</w:t>
            </w:r>
          </w:p>
          <w:p w14:paraId="248BE458" w14:textId="77777777" w:rsidR="009D2DFA" w:rsidRPr="00ED67DB" w:rsidRDefault="00ED67DB" w:rsidP="009D2DFA">
            <w:pPr>
              <w:numPr>
                <w:ilvl w:val="0"/>
                <w:numId w:val="7"/>
              </w:numPr>
              <w:tabs>
                <w:tab w:val="left" w:pos="10348"/>
              </w:tabs>
              <w:ind w:right="-2"/>
              <w:rPr>
                <w:sz w:val="20"/>
              </w:rPr>
            </w:pPr>
            <w:r w:rsidRPr="00ED67DB">
              <w:rPr>
                <w:szCs w:val="24"/>
              </w:rPr>
              <w:t>M</w:t>
            </w:r>
            <w:r w:rsidR="009D2DFA" w:rsidRPr="00ED67DB">
              <w:rPr>
                <w:szCs w:val="24"/>
              </w:rPr>
              <w:t>onitor any fatigue in participants &amp; to limit the time of participation if necessary.</w:t>
            </w:r>
          </w:p>
          <w:p w14:paraId="248BE459" w14:textId="77777777" w:rsidR="009D2DFA" w:rsidRPr="00ED67DB" w:rsidRDefault="00ED67DB" w:rsidP="009D2DFA">
            <w:pPr>
              <w:numPr>
                <w:ilvl w:val="0"/>
                <w:numId w:val="7"/>
              </w:numPr>
              <w:tabs>
                <w:tab w:val="left" w:pos="10348"/>
              </w:tabs>
              <w:ind w:right="-2"/>
              <w:rPr>
                <w:szCs w:val="24"/>
              </w:rPr>
            </w:pPr>
            <w:r w:rsidRPr="00ED67DB">
              <w:rPr>
                <w:szCs w:val="24"/>
              </w:rPr>
              <w:t>Demonstrate</w:t>
            </w:r>
            <w:r w:rsidR="009D2DFA" w:rsidRPr="00ED67DB">
              <w:rPr>
                <w:szCs w:val="24"/>
              </w:rPr>
              <w:t xml:space="preserve"> correct lifting techniques prior to any work being undertaken.</w:t>
            </w:r>
          </w:p>
        </w:tc>
        <w:tc>
          <w:tcPr>
            <w:tcW w:w="1842" w:type="dxa"/>
          </w:tcPr>
          <w:p w14:paraId="248BE45A" w14:textId="77777777" w:rsidR="009F02E0" w:rsidRPr="009F02E0" w:rsidRDefault="009F02E0" w:rsidP="00E11C68">
            <w:pPr>
              <w:rPr>
                <w:color w:val="00B050"/>
              </w:rPr>
            </w:pPr>
          </w:p>
        </w:tc>
        <w:tc>
          <w:tcPr>
            <w:tcW w:w="1134" w:type="dxa"/>
            <w:vAlign w:val="center"/>
          </w:tcPr>
          <w:p w14:paraId="248BE45B" w14:textId="77777777" w:rsidR="009D2DFA" w:rsidRDefault="009D2DFA" w:rsidP="00E11C6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48BE45C" w14:textId="77777777" w:rsidR="009D2DFA" w:rsidRDefault="009D2DFA" w:rsidP="00E11C68">
            <w:pPr>
              <w:jc w:val="center"/>
            </w:pPr>
          </w:p>
        </w:tc>
        <w:tc>
          <w:tcPr>
            <w:tcW w:w="993" w:type="dxa"/>
            <w:vAlign w:val="center"/>
          </w:tcPr>
          <w:p w14:paraId="248BE45D" w14:textId="77777777" w:rsidR="009D2DFA" w:rsidRDefault="009D2DFA" w:rsidP="00E11C68">
            <w:pPr>
              <w:jc w:val="center"/>
            </w:pPr>
          </w:p>
        </w:tc>
      </w:tr>
      <w:tr w:rsidR="009D2DFA" w14:paraId="248BE46C" w14:textId="77777777" w:rsidTr="009D2DFA">
        <w:trPr>
          <w:trHeight w:val="459"/>
        </w:trPr>
        <w:tc>
          <w:tcPr>
            <w:tcW w:w="675" w:type="dxa"/>
            <w:vAlign w:val="center"/>
          </w:tcPr>
          <w:p w14:paraId="248BE45F" w14:textId="77777777" w:rsidR="009D2DFA" w:rsidRDefault="009D2DFA" w:rsidP="00E11C68">
            <w:pPr>
              <w:jc w:val="center"/>
            </w:pPr>
            <w:r>
              <w:t>6</w:t>
            </w:r>
          </w:p>
        </w:tc>
        <w:tc>
          <w:tcPr>
            <w:tcW w:w="3260" w:type="dxa"/>
          </w:tcPr>
          <w:p w14:paraId="248BE460" w14:textId="77777777" w:rsidR="009D2DFA" w:rsidRPr="00106478" w:rsidRDefault="009D2DFA" w:rsidP="00E11C68">
            <w:pPr>
              <w:jc w:val="both"/>
            </w:pPr>
            <w:r w:rsidRPr="00106478">
              <w:rPr>
                <w:b/>
                <w:color w:val="000000"/>
              </w:rPr>
              <w:t xml:space="preserve">Injury to Public </w:t>
            </w:r>
            <w:r w:rsidR="008640F9">
              <w:rPr>
                <w:b/>
              </w:rPr>
              <w:t>from flying D</w:t>
            </w:r>
            <w:r w:rsidRPr="00106478">
              <w:rPr>
                <w:b/>
              </w:rPr>
              <w:t>ebris</w:t>
            </w:r>
          </w:p>
          <w:p w14:paraId="248BE461" w14:textId="77777777" w:rsidR="009D2DFA" w:rsidRPr="00106478" w:rsidRDefault="009D2DFA" w:rsidP="00E11C68">
            <w:pPr>
              <w:jc w:val="center"/>
            </w:pPr>
          </w:p>
          <w:p w14:paraId="248BE462" w14:textId="77777777" w:rsidR="009D2DFA" w:rsidRPr="00106478" w:rsidRDefault="009D2DFA" w:rsidP="00E11C68">
            <w:pPr>
              <w:jc w:val="center"/>
            </w:pPr>
          </w:p>
        </w:tc>
        <w:tc>
          <w:tcPr>
            <w:tcW w:w="2269" w:type="dxa"/>
          </w:tcPr>
          <w:p w14:paraId="248BE463" w14:textId="77777777" w:rsidR="009D2DFA" w:rsidRPr="009D2DFA" w:rsidRDefault="009D2DFA" w:rsidP="009D2DFA">
            <w:pPr>
              <w:rPr>
                <w:szCs w:val="24"/>
              </w:rPr>
            </w:pPr>
          </w:p>
        </w:tc>
        <w:tc>
          <w:tcPr>
            <w:tcW w:w="3969" w:type="dxa"/>
          </w:tcPr>
          <w:p w14:paraId="248BE464" w14:textId="77777777" w:rsidR="009D2DFA" w:rsidRPr="00ED67DB" w:rsidRDefault="009D2DFA" w:rsidP="009D2DFA">
            <w:pPr>
              <w:numPr>
                <w:ilvl w:val="0"/>
                <w:numId w:val="7"/>
              </w:numPr>
              <w:tabs>
                <w:tab w:val="left" w:pos="10348"/>
              </w:tabs>
              <w:ind w:right="-2"/>
              <w:rPr>
                <w:strike/>
                <w:szCs w:val="24"/>
              </w:rPr>
            </w:pPr>
            <w:r w:rsidRPr="00ED67DB">
              <w:rPr>
                <w:szCs w:val="24"/>
              </w:rPr>
              <w:t xml:space="preserve">To ensure work area has warning signs </w:t>
            </w:r>
            <w:r w:rsidR="00BD3D75" w:rsidRPr="00ED67DB">
              <w:rPr>
                <w:szCs w:val="24"/>
              </w:rPr>
              <w:t>when appropriate.</w:t>
            </w:r>
          </w:p>
          <w:p w14:paraId="248BE465" w14:textId="77777777" w:rsidR="009D2DFA" w:rsidRPr="00ED67DB" w:rsidRDefault="009D2DFA" w:rsidP="009D2DFA">
            <w:pPr>
              <w:tabs>
                <w:tab w:val="num" w:pos="360"/>
              </w:tabs>
              <w:autoSpaceDE w:val="0"/>
              <w:autoSpaceDN w:val="0"/>
              <w:adjustRightInd w:val="0"/>
              <w:rPr>
                <w:rFonts w:cs="Helvetica"/>
                <w:szCs w:val="24"/>
              </w:rPr>
            </w:pPr>
            <w:r w:rsidRPr="00ED67DB">
              <w:rPr>
                <w:rFonts w:cs="Arial"/>
                <w:szCs w:val="24"/>
              </w:rPr>
              <w:t>●</w:t>
            </w:r>
            <w:r w:rsidRPr="00ED67DB">
              <w:rPr>
                <w:rFonts w:cs="Helvetica"/>
                <w:szCs w:val="24"/>
              </w:rPr>
              <w:t xml:space="preserve"> </w:t>
            </w:r>
            <w:r w:rsidRPr="00ED67DB">
              <w:rPr>
                <w:rFonts w:cs="Helvetica"/>
                <w:szCs w:val="24"/>
              </w:rPr>
              <w:tab/>
              <w:t>Control public access.</w:t>
            </w:r>
          </w:p>
          <w:p w14:paraId="248BE466" w14:textId="77777777" w:rsidR="009D2DFA" w:rsidRPr="00ED67DB" w:rsidRDefault="009D2DFA" w:rsidP="009D2DFA">
            <w:pPr>
              <w:tabs>
                <w:tab w:val="num" w:pos="360"/>
              </w:tabs>
              <w:autoSpaceDE w:val="0"/>
              <w:autoSpaceDN w:val="0"/>
              <w:adjustRightInd w:val="0"/>
              <w:rPr>
                <w:rFonts w:cs="Helvetica"/>
                <w:szCs w:val="24"/>
              </w:rPr>
            </w:pPr>
            <w:r w:rsidRPr="00ED67DB">
              <w:rPr>
                <w:rFonts w:cs="Arial"/>
                <w:szCs w:val="24"/>
              </w:rPr>
              <w:t>●</w:t>
            </w:r>
            <w:r w:rsidRPr="00ED67DB">
              <w:rPr>
                <w:rFonts w:cs="Helvetica"/>
                <w:szCs w:val="24"/>
              </w:rPr>
              <w:t xml:space="preserve"> </w:t>
            </w:r>
            <w:r w:rsidRPr="00ED67DB">
              <w:rPr>
                <w:rFonts w:cs="Helvetica"/>
                <w:szCs w:val="24"/>
              </w:rPr>
              <w:tab/>
            </w:r>
            <w:r w:rsidRPr="00ED67DB">
              <w:rPr>
                <w:rFonts w:cs="Helvetica"/>
                <w:b/>
                <w:szCs w:val="24"/>
              </w:rPr>
              <w:t>Call 999</w:t>
            </w:r>
            <w:r w:rsidRPr="00ED67DB">
              <w:rPr>
                <w:rFonts w:cs="Helvetica"/>
                <w:szCs w:val="24"/>
              </w:rPr>
              <w:t xml:space="preserve"> in the event of an </w:t>
            </w:r>
            <w:r w:rsidRPr="00ED67DB">
              <w:rPr>
                <w:rFonts w:cs="Helvetica"/>
                <w:szCs w:val="24"/>
              </w:rPr>
              <w:tab/>
              <w:t>emergency.</w:t>
            </w:r>
          </w:p>
          <w:p w14:paraId="248BE467" w14:textId="77777777" w:rsidR="009D2DFA" w:rsidRPr="00ED67DB" w:rsidRDefault="009D2DFA" w:rsidP="009D2DFA">
            <w:pPr>
              <w:numPr>
                <w:ilvl w:val="0"/>
                <w:numId w:val="7"/>
              </w:numPr>
              <w:tabs>
                <w:tab w:val="left" w:pos="10348"/>
              </w:tabs>
              <w:ind w:right="-2"/>
              <w:rPr>
                <w:szCs w:val="24"/>
              </w:rPr>
            </w:pPr>
            <w:r w:rsidRPr="00ED67DB">
              <w:rPr>
                <w:szCs w:val="24"/>
              </w:rPr>
              <w:t xml:space="preserve">Never leave any materials/tools on any footpaths, always promote good housekeeping. If </w:t>
            </w:r>
            <w:r w:rsidRPr="00ED67DB">
              <w:rPr>
                <w:szCs w:val="24"/>
              </w:rPr>
              <w:lastRenderedPageBreak/>
              <w:t>necessary make PROW dept aware of any work.</w:t>
            </w:r>
          </w:p>
        </w:tc>
        <w:tc>
          <w:tcPr>
            <w:tcW w:w="1842" w:type="dxa"/>
          </w:tcPr>
          <w:p w14:paraId="248BE468" w14:textId="77777777" w:rsidR="008640F9" w:rsidRPr="008640F9" w:rsidRDefault="008640F9" w:rsidP="00E11C68">
            <w:pPr>
              <w:rPr>
                <w:color w:val="00B050"/>
              </w:rPr>
            </w:pPr>
          </w:p>
        </w:tc>
        <w:tc>
          <w:tcPr>
            <w:tcW w:w="1134" w:type="dxa"/>
            <w:vAlign w:val="center"/>
          </w:tcPr>
          <w:p w14:paraId="248BE469" w14:textId="77777777" w:rsidR="009D2DFA" w:rsidRDefault="009D2DFA" w:rsidP="00E11C6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48BE46A" w14:textId="77777777" w:rsidR="009D2DFA" w:rsidRDefault="009D2DFA" w:rsidP="00E11C68">
            <w:pPr>
              <w:jc w:val="center"/>
            </w:pPr>
          </w:p>
        </w:tc>
        <w:tc>
          <w:tcPr>
            <w:tcW w:w="993" w:type="dxa"/>
            <w:vAlign w:val="center"/>
          </w:tcPr>
          <w:p w14:paraId="248BE46B" w14:textId="77777777" w:rsidR="009D2DFA" w:rsidRDefault="009D2DFA" w:rsidP="00E11C68">
            <w:pPr>
              <w:jc w:val="center"/>
            </w:pPr>
          </w:p>
        </w:tc>
      </w:tr>
      <w:tr w:rsidR="009D2DFA" w14:paraId="248BE479" w14:textId="77777777" w:rsidTr="009D2DFA">
        <w:trPr>
          <w:trHeight w:val="459"/>
        </w:trPr>
        <w:tc>
          <w:tcPr>
            <w:tcW w:w="675" w:type="dxa"/>
            <w:vAlign w:val="center"/>
          </w:tcPr>
          <w:p w14:paraId="248BE46D" w14:textId="77777777" w:rsidR="009D2DFA" w:rsidRDefault="009D2DFA" w:rsidP="00E11C68">
            <w:pPr>
              <w:jc w:val="center"/>
            </w:pPr>
            <w:r>
              <w:t>7</w:t>
            </w:r>
          </w:p>
        </w:tc>
        <w:tc>
          <w:tcPr>
            <w:tcW w:w="3260" w:type="dxa"/>
          </w:tcPr>
          <w:p w14:paraId="248BE46E" w14:textId="77777777" w:rsidR="009D2DFA" w:rsidRDefault="009D2DFA" w:rsidP="00E11C68">
            <w:pPr>
              <w:jc w:val="both"/>
              <w:rPr>
                <w:b/>
                <w:color w:val="000000"/>
              </w:rPr>
            </w:pPr>
            <w:r w:rsidRPr="00A73DCB">
              <w:rPr>
                <w:b/>
                <w:color w:val="000000"/>
              </w:rPr>
              <w:t>Incorrect Use of Hand tools</w:t>
            </w:r>
          </w:p>
          <w:p w14:paraId="248BE46F" w14:textId="77777777" w:rsidR="00703922" w:rsidRPr="00ED67DB" w:rsidRDefault="00703922" w:rsidP="00E11C68">
            <w:pPr>
              <w:jc w:val="both"/>
            </w:pPr>
            <w:r w:rsidRPr="00ED67DB">
              <w:rPr>
                <w:b/>
              </w:rPr>
              <w:t xml:space="preserve">Strains and </w:t>
            </w:r>
            <w:r w:rsidR="00B92CFA" w:rsidRPr="00ED67DB">
              <w:rPr>
                <w:b/>
              </w:rPr>
              <w:t>sprains</w:t>
            </w:r>
          </w:p>
        </w:tc>
        <w:tc>
          <w:tcPr>
            <w:tcW w:w="2269" w:type="dxa"/>
          </w:tcPr>
          <w:p w14:paraId="248BE470" w14:textId="77777777" w:rsidR="009D2DFA" w:rsidRPr="009D2DFA" w:rsidRDefault="009D2DFA" w:rsidP="009D2DFA">
            <w:pPr>
              <w:rPr>
                <w:szCs w:val="24"/>
              </w:rPr>
            </w:pPr>
          </w:p>
        </w:tc>
        <w:tc>
          <w:tcPr>
            <w:tcW w:w="3969" w:type="dxa"/>
          </w:tcPr>
          <w:p w14:paraId="248BE471" w14:textId="77777777" w:rsidR="009D2DFA" w:rsidRPr="00ED67DB" w:rsidRDefault="009D2DFA" w:rsidP="009D2DFA">
            <w:pPr>
              <w:numPr>
                <w:ilvl w:val="0"/>
                <w:numId w:val="7"/>
              </w:numPr>
              <w:tabs>
                <w:tab w:val="left" w:pos="10348"/>
              </w:tabs>
              <w:ind w:right="-2"/>
              <w:rPr>
                <w:szCs w:val="24"/>
              </w:rPr>
            </w:pPr>
            <w:r w:rsidRPr="00ED67DB">
              <w:rPr>
                <w:szCs w:val="24"/>
              </w:rPr>
              <w:t>Ensure that all staff &amp; volunteers have had adequate training in the safe use of hand tools.</w:t>
            </w:r>
          </w:p>
          <w:p w14:paraId="248BE472" w14:textId="77777777" w:rsidR="009D2DFA" w:rsidRPr="00ED67DB" w:rsidRDefault="009D2DFA" w:rsidP="009D2DFA">
            <w:pPr>
              <w:numPr>
                <w:ilvl w:val="0"/>
                <w:numId w:val="7"/>
              </w:numPr>
              <w:tabs>
                <w:tab w:val="left" w:pos="10348"/>
              </w:tabs>
              <w:ind w:right="-2"/>
              <w:rPr>
                <w:szCs w:val="24"/>
              </w:rPr>
            </w:pPr>
            <w:r w:rsidRPr="00ED67DB">
              <w:rPr>
                <w:szCs w:val="24"/>
              </w:rPr>
              <w:t>Undertake a safety tool talk.</w:t>
            </w:r>
          </w:p>
          <w:p w14:paraId="248BE473" w14:textId="77777777" w:rsidR="009D2DFA" w:rsidRPr="00ED67DB" w:rsidRDefault="009D2DFA" w:rsidP="009D2DFA">
            <w:pPr>
              <w:numPr>
                <w:ilvl w:val="0"/>
                <w:numId w:val="7"/>
              </w:numPr>
              <w:tabs>
                <w:tab w:val="left" w:pos="10348"/>
              </w:tabs>
              <w:ind w:right="-2"/>
              <w:rPr>
                <w:szCs w:val="24"/>
              </w:rPr>
            </w:pPr>
            <w:r w:rsidRPr="00ED67DB">
              <w:rPr>
                <w:szCs w:val="24"/>
              </w:rPr>
              <w:t>Ensure that if any tools are or become faulty /damaged that they are taken out of use and reported to the ranger. Do NOT use any faulty/damaged tools and do NOT adapt these to use unsafely. Ensure they are repaired correctly and to manufacturers instruction.</w:t>
            </w:r>
          </w:p>
          <w:p w14:paraId="248BE474" w14:textId="77777777" w:rsidR="009D2DFA" w:rsidRPr="00ED67DB" w:rsidRDefault="009D2DFA" w:rsidP="009D2DFA">
            <w:pPr>
              <w:numPr>
                <w:ilvl w:val="0"/>
                <w:numId w:val="7"/>
              </w:numPr>
              <w:tabs>
                <w:tab w:val="left" w:pos="10348"/>
              </w:tabs>
              <w:ind w:right="-2"/>
              <w:rPr>
                <w:szCs w:val="24"/>
              </w:rPr>
            </w:pPr>
            <w:r w:rsidRPr="00ED67DB">
              <w:rPr>
                <w:szCs w:val="24"/>
              </w:rPr>
              <w:t>Never use swinging tools whilst wearing gloves and aim to wear a hard hat if using swinging tools.</w:t>
            </w:r>
          </w:p>
        </w:tc>
        <w:tc>
          <w:tcPr>
            <w:tcW w:w="1842" w:type="dxa"/>
          </w:tcPr>
          <w:p w14:paraId="248BE475" w14:textId="77777777" w:rsidR="00703922" w:rsidRPr="00703922" w:rsidRDefault="00703922" w:rsidP="00E11C68">
            <w:pPr>
              <w:rPr>
                <w:color w:val="00B050"/>
              </w:rPr>
            </w:pPr>
          </w:p>
        </w:tc>
        <w:tc>
          <w:tcPr>
            <w:tcW w:w="1134" w:type="dxa"/>
            <w:vAlign w:val="center"/>
          </w:tcPr>
          <w:p w14:paraId="248BE476" w14:textId="77777777" w:rsidR="009D2DFA" w:rsidRDefault="009D2DFA" w:rsidP="00E11C6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48BE477" w14:textId="77777777" w:rsidR="009D2DFA" w:rsidRDefault="009D2DFA" w:rsidP="00E11C68">
            <w:pPr>
              <w:jc w:val="center"/>
            </w:pPr>
          </w:p>
        </w:tc>
        <w:tc>
          <w:tcPr>
            <w:tcW w:w="993" w:type="dxa"/>
            <w:vAlign w:val="center"/>
          </w:tcPr>
          <w:p w14:paraId="248BE478" w14:textId="77777777" w:rsidR="009D2DFA" w:rsidRDefault="009D2DFA" w:rsidP="00E11C68">
            <w:pPr>
              <w:jc w:val="center"/>
            </w:pPr>
          </w:p>
        </w:tc>
      </w:tr>
      <w:tr w:rsidR="009D2DFA" w14:paraId="248BE484" w14:textId="77777777" w:rsidTr="009D2DFA">
        <w:trPr>
          <w:trHeight w:val="459"/>
        </w:trPr>
        <w:tc>
          <w:tcPr>
            <w:tcW w:w="675" w:type="dxa"/>
            <w:vAlign w:val="center"/>
          </w:tcPr>
          <w:p w14:paraId="248BE47A" w14:textId="77777777" w:rsidR="009D2DFA" w:rsidRDefault="009D2DFA" w:rsidP="00E11C68">
            <w:pPr>
              <w:jc w:val="center"/>
            </w:pPr>
            <w:r>
              <w:t>8</w:t>
            </w:r>
          </w:p>
        </w:tc>
        <w:tc>
          <w:tcPr>
            <w:tcW w:w="3260" w:type="dxa"/>
          </w:tcPr>
          <w:p w14:paraId="248BE47B" w14:textId="77777777" w:rsidR="009D2DFA" w:rsidRDefault="009D2DFA" w:rsidP="00E11C68">
            <w:pPr>
              <w:rPr>
                <w:b/>
              </w:rPr>
            </w:pPr>
            <w:r>
              <w:rPr>
                <w:b/>
              </w:rPr>
              <w:t>Eye Injury</w:t>
            </w:r>
          </w:p>
          <w:p w14:paraId="248BE47C" w14:textId="77777777" w:rsidR="009D2DFA" w:rsidRPr="00106478" w:rsidRDefault="009D2DFA" w:rsidP="00E11C68">
            <w:r w:rsidRPr="001E1698">
              <w:t>Protruding branches, twigs, thorns</w:t>
            </w:r>
          </w:p>
        </w:tc>
        <w:tc>
          <w:tcPr>
            <w:tcW w:w="2269" w:type="dxa"/>
          </w:tcPr>
          <w:p w14:paraId="248BE47D" w14:textId="77777777" w:rsidR="009D2DFA" w:rsidRPr="009D2DFA" w:rsidRDefault="009D2DFA" w:rsidP="009D2DFA">
            <w:pPr>
              <w:rPr>
                <w:szCs w:val="24"/>
              </w:rPr>
            </w:pPr>
          </w:p>
        </w:tc>
        <w:tc>
          <w:tcPr>
            <w:tcW w:w="3969" w:type="dxa"/>
          </w:tcPr>
          <w:p w14:paraId="248BE47E" w14:textId="77777777" w:rsidR="009D2DFA" w:rsidRPr="00ED67DB" w:rsidRDefault="009D2DFA" w:rsidP="009D2DFA">
            <w:pPr>
              <w:numPr>
                <w:ilvl w:val="0"/>
                <w:numId w:val="5"/>
              </w:numPr>
              <w:tabs>
                <w:tab w:val="left" w:pos="10348"/>
              </w:tabs>
              <w:ind w:right="-2"/>
              <w:rPr>
                <w:szCs w:val="24"/>
              </w:rPr>
            </w:pPr>
            <w:r w:rsidRPr="00ED67DB">
              <w:rPr>
                <w:szCs w:val="24"/>
              </w:rPr>
              <w:t>If necessary, wear safety spectacles/goggles to protect your eyes.</w:t>
            </w:r>
          </w:p>
          <w:p w14:paraId="248BE47F" w14:textId="77777777" w:rsidR="009D2DFA" w:rsidRPr="00ED67DB" w:rsidRDefault="009D2DFA" w:rsidP="009D2DFA">
            <w:pPr>
              <w:numPr>
                <w:ilvl w:val="0"/>
                <w:numId w:val="7"/>
              </w:numPr>
              <w:tabs>
                <w:tab w:val="left" w:pos="10348"/>
              </w:tabs>
              <w:ind w:right="-2"/>
              <w:rPr>
                <w:szCs w:val="24"/>
              </w:rPr>
            </w:pPr>
            <w:r w:rsidRPr="00ED67DB">
              <w:rPr>
                <w:szCs w:val="24"/>
              </w:rPr>
              <w:t>Always cut back small branches to clear a working area near the tree/hedgerow</w:t>
            </w:r>
          </w:p>
        </w:tc>
        <w:tc>
          <w:tcPr>
            <w:tcW w:w="1842" w:type="dxa"/>
          </w:tcPr>
          <w:p w14:paraId="248BE480" w14:textId="77777777" w:rsidR="00703922" w:rsidRPr="00703922" w:rsidRDefault="00703922" w:rsidP="009D2DFA">
            <w:pPr>
              <w:rPr>
                <w:color w:val="00B050"/>
              </w:rPr>
            </w:pPr>
          </w:p>
        </w:tc>
        <w:tc>
          <w:tcPr>
            <w:tcW w:w="1134" w:type="dxa"/>
            <w:vAlign w:val="center"/>
          </w:tcPr>
          <w:p w14:paraId="248BE481" w14:textId="77777777" w:rsidR="009D2DFA" w:rsidRDefault="009D2DFA" w:rsidP="00E11C6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48BE482" w14:textId="77777777" w:rsidR="009D2DFA" w:rsidRDefault="009D2DFA" w:rsidP="00E11C68">
            <w:pPr>
              <w:jc w:val="center"/>
            </w:pPr>
          </w:p>
        </w:tc>
        <w:tc>
          <w:tcPr>
            <w:tcW w:w="993" w:type="dxa"/>
            <w:vAlign w:val="center"/>
          </w:tcPr>
          <w:p w14:paraId="248BE483" w14:textId="77777777" w:rsidR="009D2DFA" w:rsidRDefault="009D2DFA" w:rsidP="00E11C68">
            <w:pPr>
              <w:jc w:val="center"/>
            </w:pPr>
          </w:p>
        </w:tc>
      </w:tr>
      <w:tr w:rsidR="009D2DFA" w14:paraId="248BE48F" w14:textId="77777777" w:rsidTr="009D2DFA">
        <w:trPr>
          <w:trHeight w:val="459"/>
        </w:trPr>
        <w:tc>
          <w:tcPr>
            <w:tcW w:w="675" w:type="dxa"/>
            <w:vAlign w:val="center"/>
          </w:tcPr>
          <w:p w14:paraId="248BE485" w14:textId="77777777" w:rsidR="009D2DFA" w:rsidRDefault="009D2DFA" w:rsidP="00E11C68">
            <w:pPr>
              <w:jc w:val="center"/>
            </w:pPr>
            <w:r>
              <w:t>9</w:t>
            </w:r>
          </w:p>
        </w:tc>
        <w:tc>
          <w:tcPr>
            <w:tcW w:w="3260" w:type="dxa"/>
          </w:tcPr>
          <w:p w14:paraId="248BE486" w14:textId="77777777" w:rsidR="009D2DFA" w:rsidRDefault="009D2DFA" w:rsidP="00E11C68">
            <w:pPr>
              <w:rPr>
                <w:b/>
              </w:rPr>
            </w:pPr>
            <w:r>
              <w:rPr>
                <w:b/>
              </w:rPr>
              <w:t>Wildlife Disturbance</w:t>
            </w:r>
          </w:p>
          <w:p w14:paraId="248BE487" w14:textId="77777777" w:rsidR="009D2DFA" w:rsidRPr="00106478" w:rsidRDefault="009D2DFA" w:rsidP="00E11C68">
            <w:pPr>
              <w:jc w:val="both"/>
            </w:pPr>
            <w:r w:rsidRPr="00986CD2">
              <w:t>Nests</w:t>
            </w:r>
          </w:p>
        </w:tc>
        <w:tc>
          <w:tcPr>
            <w:tcW w:w="2269" w:type="dxa"/>
          </w:tcPr>
          <w:p w14:paraId="248BE488" w14:textId="77777777" w:rsidR="009D2DFA" w:rsidRPr="009D2DFA" w:rsidRDefault="009D2DFA" w:rsidP="009D2DFA">
            <w:pPr>
              <w:rPr>
                <w:szCs w:val="24"/>
              </w:rPr>
            </w:pPr>
          </w:p>
        </w:tc>
        <w:tc>
          <w:tcPr>
            <w:tcW w:w="3969" w:type="dxa"/>
          </w:tcPr>
          <w:p w14:paraId="248BE489" w14:textId="77777777" w:rsidR="009D2DFA" w:rsidRPr="00ED67DB" w:rsidRDefault="009D2DFA" w:rsidP="009D2DFA">
            <w:pPr>
              <w:numPr>
                <w:ilvl w:val="0"/>
                <w:numId w:val="5"/>
              </w:numPr>
              <w:tabs>
                <w:tab w:val="left" w:pos="10348"/>
              </w:tabs>
              <w:ind w:right="-2"/>
              <w:rPr>
                <w:szCs w:val="24"/>
              </w:rPr>
            </w:pPr>
            <w:r w:rsidRPr="00ED67DB">
              <w:rPr>
                <w:b/>
                <w:szCs w:val="24"/>
              </w:rPr>
              <w:t>DO NOT</w:t>
            </w:r>
            <w:r w:rsidRPr="00ED67DB">
              <w:rPr>
                <w:szCs w:val="24"/>
              </w:rPr>
              <w:t xml:space="preserve"> fell/cut/prune between April to August (Nesting Season) unless there is an absolute necessity to do so for public safety.</w:t>
            </w:r>
          </w:p>
          <w:p w14:paraId="248BE48A" w14:textId="77777777" w:rsidR="009D2DFA" w:rsidRPr="00ED67DB" w:rsidRDefault="009D2DFA" w:rsidP="009D2DFA">
            <w:pPr>
              <w:numPr>
                <w:ilvl w:val="0"/>
                <w:numId w:val="7"/>
              </w:numPr>
              <w:tabs>
                <w:tab w:val="left" w:pos="10348"/>
              </w:tabs>
              <w:ind w:right="-2"/>
              <w:rPr>
                <w:szCs w:val="24"/>
              </w:rPr>
            </w:pPr>
            <w:r w:rsidRPr="00ED67DB">
              <w:rPr>
                <w:b/>
                <w:szCs w:val="24"/>
              </w:rPr>
              <w:lastRenderedPageBreak/>
              <w:t>DO NOT</w:t>
            </w:r>
            <w:r w:rsidRPr="00ED67DB">
              <w:rPr>
                <w:szCs w:val="24"/>
              </w:rPr>
              <w:t xml:space="preserve"> move any bird nests and never handles young birds that have fallen out of the nest.</w:t>
            </w:r>
          </w:p>
        </w:tc>
        <w:tc>
          <w:tcPr>
            <w:tcW w:w="1842" w:type="dxa"/>
          </w:tcPr>
          <w:p w14:paraId="248BE48B" w14:textId="77777777" w:rsidR="00703922" w:rsidRPr="00703922" w:rsidRDefault="00703922" w:rsidP="009D2DFA">
            <w:pPr>
              <w:rPr>
                <w:color w:val="00B050"/>
              </w:rPr>
            </w:pPr>
          </w:p>
        </w:tc>
        <w:tc>
          <w:tcPr>
            <w:tcW w:w="1134" w:type="dxa"/>
            <w:vAlign w:val="center"/>
          </w:tcPr>
          <w:p w14:paraId="248BE48C" w14:textId="77777777" w:rsidR="009D2DFA" w:rsidRDefault="009D2DFA" w:rsidP="00E11C6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48BE48D" w14:textId="77777777" w:rsidR="009D2DFA" w:rsidRDefault="009D2DFA" w:rsidP="00E11C68">
            <w:pPr>
              <w:jc w:val="center"/>
            </w:pPr>
          </w:p>
        </w:tc>
        <w:tc>
          <w:tcPr>
            <w:tcW w:w="993" w:type="dxa"/>
            <w:vAlign w:val="center"/>
          </w:tcPr>
          <w:p w14:paraId="248BE48E" w14:textId="77777777" w:rsidR="009D2DFA" w:rsidRDefault="009D2DFA" w:rsidP="00E11C68">
            <w:pPr>
              <w:jc w:val="center"/>
            </w:pPr>
          </w:p>
        </w:tc>
      </w:tr>
    </w:tbl>
    <w:p w14:paraId="248BE490" w14:textId="77777777" w:rsidR="009D2DFA" w:rsidRDefault="009D2DFA" w:rsidP="00B87327"/>
    <w:p w14:paraId="248BE491" w14:textId="77777777" w:rsidR="00A60876" w:rsidRDefault="00352928">
      <w:pPr>
        <w:tabs>
          <w:tab w:val="left" w:pos="10348"/>
        </w:tabs>
        <w:ind w:right="-2"/>
        <w:rPr>
          <w:b/>
          <w:u w:val="single"/>
        </w:rPr>
      </w:pPr>
      <w:r>
        <w:rPr>
          <w:b/>
          <w:u w:val="single"/>
        </w:rPr>
        <w:t xml:space="preserve">Personal </w:t>
      </w:r>
      <w:r w:rsidR="00A60876">
        <w:rPr>
          <w:b/>
          <w:u w:val="single"/>
        </w:rPr>
        <w:t>Protective Equipment:</w:t>
      </w:r>
      <w:r w:rsidR="00325CE3">
        <w:rPr>
          <w:b/>
          <w:u w:val="single"/>
        </w:rPr>
        <w:t xml:space="preserve"> </w:t>
      </w:r>
      <w:r w:rsidR="005C1C67" w:rsidRPr="005C1C67">
        <w:rPr>
          <w:u w:val="single"/>
        </w:rPr>
        <w:t xml:space="preserve">(please select </w:t>
      </w:r>
      <w:smartTag w:uri="urn:schemas-microsoft-com:office:smarttags" w:element="stockticker">
        <w:r w:rsidR="005C1C67" w:rsidRPr="005C1C67">
          <w:rPr>
            <w:u w:val="single"/>
          </w:rPr>
          <w:t>PPE</w:t>
        </w:r>
      </w:smartTag>
      <w:r w:rsidR="005C1C67" w:rsidRPr="005C1C67">
        <w:rPr>
          <w:u w:val="single"/>
        </w:rPr>
        <w:t xml:space="preserve"> Symbol</w:t>
      </w:r>
      <w:r w:rsidR="005C1C67">
        <w:rPr>
          <w:u w:val="single"/>
        </w:rPr>
        <w:t>s</w:t>
      </w:r>
      <w:r w:rsidR="005C1C67" w:rsidRPr="005C1C67">
        <w:rPr>
          <w:u w:val="single"/>
        </w:rPr>
        <w:t xml:space="preserve"> from document number 3c</w:t>
      </w:r>
      <w:r w:rsidR="005C1C67">
        <w:rPr>
          <w:u w:val="single"/>
        </w:rPr>
        <w:t xml:space="preserve"> and insert into the below boxes</w:t>
      </w:r>
      <w:r w:rsidR="005C1C67" w:rsidRPr="005C1C67">
        <w:rPr>
          <w:u w:val="single"/>
        </w:rPr>
        <w:t>)</w:t>
      </w:r>
    </w:p>
    <w:p w14:paraId="248BE492" w14:textId="77777777" w:rsidR="00A60876" w:rsidRDefault="00A60876">
      <w:pPr>
        <w:tabs>
          <w:tab w:val="left" w:pos="10348"/>
        </w:tabs>
        <w:ind w:right="-2"/>
        <w:rPr>
          <w:b/>
          <w:u w:val="single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622"/>
        <w:gridCol w:w="1622"/>
        <w:gridCol w:w="1622"/>
        <w:gridCol w:w="1622"/>
        <w:gridCol w:w="1622"/>
      </w:tblGrid>
      <w:tr w:rsidR="00F0054F" w14:paraId="248BE49B" w14:textId="77777777" w:rsidTr="009D2DFA">
        <w:trPr>
          <w:trHeight w:val="1558"/>
        </w:trPr>
        <w:tc>
          <w:tcPr>
            <w:tcW w:w="1620" w:type="dxa"/>
            <w:tcBorders>
              <w:right w:val="single" w:sz="2" w:space="0" w:color="auto"/>
            </w:tcBorders>
          </w:tcPr>
          <w:p w14:paraId="248BE493" w14:textId="77777777" w:rsidR="00F0054F" w:rsidRDefault="00F0054F" w:rsidP="00EE35CD">
            <w:pPr>
              <w:pStyle w:val="Heading1"/>
            </w:pPr>
            <w:r>
              <w:rPr>
                <w:noProof/>
              </w:rPr>
              <w:drawing>
                <wp:anchor distT="0" distB="0" distL="114300" distR="114300" simplePos="0" relativeHeight="251664896" behindDoc="0" locked="0" layoutInCell="1" allowOverlap="1" wp14:anchorId="248BE4C2" wp14:editId="248BE4C3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73660</wp:posOffset>
                  </wp:positionV>
                  <wp:extent cx="800100" cy="787400"/>
                  <wp:effectExtent l="19050" t="0" r="0" b="0"/>
                  <wp:wrapNone/>
                  <wp:docPr id="3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87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22" w:type="dxa"/>
            <w:tcBorders>
              <w:left w:val="single" w:sz="2" w:space="0" w:color="auto"/>
              <w:right w:val="single" w:sz="2" w:space="0" w:color="auto"/>
            </w:tcBorders>
          </w:tcPr>
          <w:p w14:paraId="248BE494" w14:textId="77777777" w:rsidR="00F0054F" w:rsidRDefault="00F0054F" w:rsidP="00EE35CD">
            <w:r>
              <w:rPr>
                <w:noProof/>
              </w:rPr>
              <w:drawing>
                <wp:anchor distT="0" distB="0" distL="114300" distR="114300" simplePos="0" relativeHeight="251665920" behindDoc="0" locked="0" layoutInCell="1" allowOverlap="1" wp14:anchorId="248BE4C4" wp14:editId="248BE4C5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80010</wp:posOffset>
                  </wp:positionV>
                  <wp:extent cx="845820" cy="781050"/>
                  <wp:effectExtent l="19050" t="0" r="0" b="0"/>
                  <wp:wrapNone/>
                  <wp:docPr id="4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781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22" w:type="dxa"/>
            <w:tcBorders>
              <w:left w:val="single" w:sz="2" w:space="0" w:color="auto"/>
              <w:right w:val="single" w:sz="2" w:space="0" w:color="auto"/>
            </w:tcBorders>
          </w:tcPr>
          <w:p w14:paraId="248BE495" w14:textId="77777777" w:rsidR="00F0054F" w:rsidRDefault="00F0054F" w:rsidP="00EE35CD">
            <w:r>
              <w:rPr>
                <w:noProof/>
              </w:rPr>
              <w:drawing>
                <wp:anchor distT="0" distB="0" distL="114300" distR="114300" simplePos="0" relativeHeight="251666944" behindDoc="0" locked="0" layoutInCell="1" allowOverlap="1" wp14:anchorId="248BE4C6" wp14:editId="248BE4C7">
                  <wp:simplePos x="0" y="0"/>
                  <wp:positionH relativeFrom="column">
                    <wp:posOffset>59690</wp:posOffset>
                  </wp:positionH>
                  <wp:positionV relativeFrom="paragraph">
                    <wp:posOffset>73025</wp:posOffset>
                  </wp:positionV>
                  <wp:extent cx="800100" cy="788035"/>
                  <wp:effectExtent l="19050" t="0" r="0" b="0"/>
                  <wp:wrapNone/>
                  <wp:docPr id="5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880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22" w:type="dxa"/>
            <w:tcBorders>
              <w:left w:val="single" w:sz="2" w:space="0" w:color="auto"/>
              <w:right w:val="single" w:sz="2" w:space="0" w:color="auto"/>
            </w:tcBorders>
          </w:tcPr>
          <w:p w14:paraId="248BE496" w14:textId="77777777" w:rsidR="00F0054F" w:rsidRDefault="00F0054F" w:rsidP="00EE35CD">
            <w:r>
              <w:rPr>
                <w:noProof/>
              </w:rPr>
              <w:drawing>
                <wp:anchor distT="0" distB="0" distL="114300" distR="114300" simplePos="0" relativeHeight="251667968" behindDoc="0" locked="0" layoutInCell="1" allowOverlap="1" wp14:anchorId="248BE4C8" wp14:editId="248BE4C9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80010</wp:posOffset>
                  </wp:positionV>
                  <wp:extent cx="800100" cy="800100"/>
                  <wp:effectExtent l="19050" t="0" r="0" b="0"/>
                  <wp:wrapNone/>
                  <wp:docPr id="6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22" w:type="dxa"/>
            <w:tcBorders>
              <w:left w:val="single" w:sz="2" w:space="0" w:color="auto"/>
              <w:right w:val="single" w:sz="2" w:space="0" w:color="auto"/>
            </w:tcBorders>
          </w:tcPr>
          <w:p w14:paraId="248BE497" w14:textId="77777777" w:rsidR="00F0054F" w:rsidRDefault="00F0054F" w:rsidP="00EE35CD"/>
          <w:p w14:paraId="248BE498" w14:textId="77777777" w:rsidR="00F0054F" w:rsidRDefault="00F0054F" w:rsidP="00EE35CD">
            <w:r>
              <w:rPr>
                <w:noProof/>
              </w:rPr>
              <w:drawing>
                <wp:anchor distT="0" distB="0" distL="114300" distR="114300" simplePos="0" relativeHeight="251668992" behindDoc="0" locked="0" layoutInCell="1" allowOverlap="1" wp14:anchorId="248BE4CA" wp14:editId="248BE4CB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10795</wp:posOffset>
                  </wp:positionV>
                  <wp:extent cx="581025" cy="590550"/>
                  <wp:effectExtent l="19050" t="0" r="9525" b="0"/>
                  <wp:wrapNone/>
                  <wp:docPr id="7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90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248BE499" w14:textId="77777777" w:rsidR="00F0054F" w:rsidRDefault="00F0054F" w:rsidP="00EE35CD"/>
        </w:tc>
        <w:tc>
          <w:tcPr>
            <w:tcW w:w="1622" w:type="dxa"/>
            <w:tcBorders>
              <w:left w:val="single" w:sz="2" w:space="0" w:color="auto"/>
              <w:right w:val="single" w:sz="2" w:space="0" w:color="auto"/>
            </w:tcBorders>
          </w:tcPr>
          <w:p w14:paraId="248BE49A" w14:textId="77777777" w:rsidR="00F0054F" w:rsidRDefault="00F0054F" w:rsidP="00EE35CD">
            <w:r>
              <w:rPr>
                <w:noProof/>
              </w:rPr>
              <w:drawing>
                <wp:inline distT="0" distB="0" distL="0" distR="0" wp14:anchorId="248BE4CC" wp14:editId="248BE4CD">
                  <wp:extent cx="895350" cy="895350"/>
                  <wp:effectExtent l="19050" t="0" r="0" b="0"/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8BE49C" w14:textId="77777777" w:rsidR="009D2DFA" w:rsidRDefault="009D2DFA" w:rsidP="004A4690">
      <w:pPr>
        <w:tabs>
          <w:tab w:val="left" w:pos="10348"/>
        </w:tabs>
        <w:ind w:right="-2"/>
        <w:rPr>
          <w:b/>
          <w:u w:val="single"/>
        </w:rPr>
      </w:pPr>
    </w:p>
    <w:p w14:paraId="248BE49D" w14:textId="77777777" w:rsidR="004A4690" w:rsidRDefault="004A4690" w:rsidP="004A4690">
      <w:pPr>
        <w:tabs>
          <w:tab w:val="left" w:pos="10348"/>
        </w:tabs>
        <w:ind w:right="-2"/>
        <w:rPr>
          <w:b/>
          <w:u w:val="single"/>
        </w:rPr>
      </w:pPr>
      <w:r>
        <w:rPr>
          <w:b/>
          <w:u w:val="single"/>
        </w:rPr>
        <w:t>Related Assessments:</w:t>
      </w:r>
    </w:p>
    <w:p w14:paraId="248BE49E" w14:textId="77777777" w:rsidR="009D2DFA" w:rsidRDefault="009D2DFA" w:rsidP="004A4690">
      <w:pPr>
        <w:tabs>
          <w:tab w:val="left" w:pos="10348"/>
        </w:tabs>
        <w:ind w:right="-2"/>
        <w:rPr>
          <w:b/>
          <w:u w:val="single"/>
        </w:rPr>
      </w:pPr>
    </w:p>
    <w:tbl>
      <w:tblPr>
        <w:tblW w:w="1530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5"/>
        <w:gridCol w:w="7654"/>
      </w:tblGrid>
      <w:tr w:rsidR="004A4690" w14:paraId="248BE4A1" w14:textId="77777777" w:rsidTr="00B64DF5">
        <w:trPr>
          <w:trHeight w:val="454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BE49F" w14:textId="77777777" w:rsidR="004A4690" w:rsidRPr="00CB4D98" w:rsidRDefault="004A4690" w:rsidP="00B64DF5">
            <w:pPr>
              <w:tabs>
                <w:tab w:val="left" w:pos="10348"/>
              </w:tabs>
              <w:ind w:right="-2"/>
              <w:rPr>
                <w:b/>
              </w:rPr>
            </w:pPr>
            <w:r w:rsidRPr="00CB4D98">
              <w:rPr>
                <w:b/>
              </w:rPr>
              <w:t>Assessment Type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BE4A0" w14:textId="77777777" w:rsidR="004A4690" w:rsidRPr="00CB4D98" w:rsidRDefault="004A4690" w:rsidP="00B64DF5">
            <w:pPr>
              <w:tabs>
                <w:tab w:val="left" w:pos="10348"/>
              </w:tabs>
              <w:ind w:right="-2"/>
              <w:rPr>
                <w:b/>
              </w:rPr>
            </w:pPr>
            <w:r w:rsidRPr="00CB4D98">
              <w:rPr>
                <w:b/>
              </w:rPr>
              <w:t>Assessment Ref</w:t>
            </w:r>
          </w:p>
        </w:tc>
      </w:tr>
      <w:tr w:rsidR="004A4690" w14:paraId="248BE4A4" w14:textId="77777777" w:rsidTr="00B64DF5">
        <w:trPr>
          <w:trHeight w:val="397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BE4A2" w14:textId="77777777" w:rsidR="004A4690" w:rsidRPr="00CB4D98" w:rsidRDefault="004A4690" w:rsidP="00CB4D98">
            <w:pPr>
              <w:tabs>
                <w:tab w:val="left" w:pos="10348"/>
              </w:tabs>
              <w:ind w:right="-2"/>
              <w:rPr>
                <w:color w:val="FF0000"/>
                <w:sz w:val="20"/>
              </w:rPr>
            </w:pP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BE4A3" w14:textId="77777777" w:rsidR="004A4690" w:rsidRPr="00CB4D98" w:rsidRDefault="004A4690" w:rsidP="00CB4D98">
            <w:pPr>
              <w:tabs>
                <w:tab w:val="left" w:pos="10348"/>
              </w:tabs>
              <w:ind w:right="-2"/>
              <w:rPr>
                <w:color w:val="FF0000"/>
                <w:sz w:val="20"/>
              </w:rPr>
            </w:pPr>
          </w:p>
        </w:tc>
      </w:tr>
    </w:tbl>
    <w:p w14:paraId="248BE4A5" w14:textId="77777777" w:rsidR="009D2DFA" w:rsidRDefault="009D2DFA">
      <w:pPr>
        <w:pStyle w:val="Heading2"/>
        <w:ind w:left="0" w:right="0"/>
      </w:pPr>
    </w:p>
    <w:p w14:paraId="248BE4A6" w14:textId="77777777" w:rsidR="009D2DFA" w:rsidRDefault="009D2DFA" w:rsidP="009D2DFA"/>
    <w:p w14:paraId="248BE4A7" w14:textId="77777777" w:rsidR="00A60876" w:rsidRDefault="00A60876">
      <w:pPr>
        <w:pStyle w:val="Heading2"/>
        <w:ind w:left="0" w:right="0"/>
      </w:pPr>
      <w:r>
        <w:t>Conclusions:</w:t>
      </w:r>
      <w:r w:rsidR="00642338">
        <w:t xml:space="preserve"> </w:t>
      </w:r>
    </w:p>
    <w:p w14:paraId="248BE4A8" w14:textId="77777777" w:rsidR="00642338" w:rsidRDefault="00642338" w:rsidP="00642338"/>
    <w:p w14:paraId="248BE4A9" w14:textId="77777777" w:rsidR="00642338" w:rsidRPr="00E11C68" w:rsidRDefault="00642338" w:rsidP="00642338">
      <w:pPr>
        <w:rPr>
          <w:szCs w:val="24"/>
        </w:rPr>
      </w:pPr>
      <w:r w:rsidRPr="00E11C68">
        <w:rPr>
          <w:szCs w:val="24"/>
        </w:rPr>
        <w:t>If the above recommendations are followed then risks can be minimised.</w:t>
      </w:r>
    </w:p>
    <w:p w14:paraId="248BE4AA" w14:textId="77777777" w:rsidR="00642338" w:rsidRPr="00E11C68" w:rsidRDefault="000A60A7" w:rsidP="00642338">
      <w:pPr>
        <w:rPr>
          <w:szCs w:val="24"/>
        </w:rPr>
      </w:pPr>
      <w:r w:rsidRPr="00E11C68">
        <w:rPr>
          <w:szCs w:val="24"/>
        </w:rPr>
        <w:t xml:space="preserve">A safety Method Statement can be used as </w:t>
      </w:r>
      <w:r w:rsidR="00676FBA" w:rsidRPr="00E11C68">
        <w:rPr>
          <w:szCs w:val="24"/>
        </w:rPr>
        <w:t>part of this risk assessment which can be used to assist with training and when monitoring work activities.</w:t>
      </w:r>
    </w:p>
    <w:p w14:paraId="248BE4AB" w14:textId="77777777" w:rsidR="00A60876" w:rsidRPr="00E11C68" w:rsidRDefault="00A60876">
      <w:pPr>
        <w:tabs>
          <w:tab w:val="left" w:pos="10348"/>
        </w:tabs>
        <w:rPr>
          <w:b/>
          <w:szCs w:val="24"/>
          <w:u w:val="single"/>
        </w:rPr>
      </w:pPr>
    </w:p>
    <w:p w14:paraId="248BE4AC" w14:textId="77777777" w:rsidR="00ED67DB" w:rsidRPr="00B64DF5" w:rsidRDefault="00B64DF5" w:rsidP="00ED67DB">
      <w:pPr>
        <w:pStyle w:val="Heading3"/>
        <w:tabs>
          <w:tab w:val="clear" w:pos="10348"/>
          <w:tab w:val="left" w:pos="3969"/>
          <w:tab w:val="left" w:pos="5670"/>
          <w:tab w:val="left" w:pos="7371"/>
        </w:tabs>
        <w:ind w:left="0" w:right="0"/>
        <w:rPr>
          <w:b w:val="0"/>
          <w:color w:val="00B050"/>
        </w:rPr>
      </w:pPr>
      <w:r>
        <w:rPr>
          <w:szCs w:val="24"/>
        </w:rPr>
        <w:t>Reviewed By:</w:t>
      </w:r>
      <w:r>
        <w:rPr>
          <w:szCs w:val="24"/>
        </w:rPr>
        <w:tab/>
      </w:r>
    </w:p>
    <w:p w14:paraId="248BE4AD" w14:textId="77777777" w:rsidR="00B64DF5" w:rsidRPr="00B64DF5" w:rsidRDefault="00B64DF5" w:rsidP="00B64DF5">
      <w:pPr>
        <w:tabs>
          <w:tab w:val="left" w:pos="2268"/>
          <w:tab w:val="left" w:pos="3969"/>
          <w:tab w:val="left" w:pos="5670"/>
          <w:tab w:val="left" w:pos="7371"/>
        </w:tabs>
        <w:rPr>
          <w:b/>
          <w:color w:val="00B050"/>
        </w:rPr>
      </w:pPr>
      <w:r w:rsidRPr="00B64DF5">
        <w:rPr>
          <w:b/>
          <w:color w:val="00B050"/>
        </w:rPr>
        <w:tab/>
      </w:r>
      <w:r w:rsidRPr="00B64DF5">
        <w:rPr>
          <w:b/>
          <w:color w:val="00B050"/>
        </w:rPr>
        <w:tab/>
      </w:r>
    </w:p>
    <w:p w14:paraId="248BE4AE" w14:textId="77777777" w:rsidR="00B64DF5" w:rsidRDefault="00B64DF5" w:rsidP="00B64DF5">
      <w:pPr>
        <w:pStyle w:val="Heading3"/>
        <w:tabs>
          <w:tab w:val="clear" w:pos="10348"/>
          <w:tab w:val="left" w:pos="3969"/>
          <w:tab w:val="left" w:pos="5670"/>
          <w:tab w:val="left" w:pos="7371"/>
        </w:tabs>
        <w:ind w:left="0" w:right="0"/>
        <w:rPr>
          <w:szCs w:val="24"/>
        </w:rPr>
      </w:pPr>
    </w:p>
    <w:p w14:paraId="248BE4AF" w14:textId="77777777" w:rsidR="00A60876" w:rsidRPr="00703922" w:rsidRDefault="00A60876" w:rsidP="00B64DF5">
      <w:pPr>
        <w:pStyle w:val="Heading3"/>
        <w:tabs>
          <w:tab w:val="clear" w:pos="10348"/>
          <w:tab w:val="left" w:pos="3969"/>
          <w:tab w:val="left" w:pos="5670"/>
          <w:tab w:val="left" w:pos="7371"/>
        </w:tabs>
        <w:ind w:left="0" w:right="0"/>
        <w:rPr>
          <w:color w:val="00B050"/>
          <w:szCs w:val="24"/>
        </w:rPr>
      </w:pPr>
      <w:r w:rsidRPr="00E11C68">
        <w:rPr>
          <w:szCs w:val="24"/>
        </w:rPr>
        <w:t>Review Date:</w:t>
      </w:r>
      <w:r w:rsidR="00676FBA" w:rsidRPr="00E11C68">
        <w:rPr>
          <w:szCs w:val="24"/>
        </w:rPr>
        <w:t xml:space="preserve"> </w:t>
      </w:r>
      <w:r w:rsidR="00B64DF5">
        <w:rPr>
          <w:szCs w:val="24"/>
        </w:rPr>
        <w:tab/>
      </w:r>
      <w:r w:rsidR="00703922">
        <w:rPr>
          <w:szCs w:val="24"/>
        </w:rPr>
        <w:t xml:space="preserve"> </w:t>
      </w:r>
    </w:p>
    <w:p w14:paraId="248BE4B0" w14:textId="77777777" w:rsidR="00E11C68" w:rsidRDefault="00E11C68">
      <w:pPr>
        <w:rPr>
          <w:szCs w:val="24"/>
        </w:rPr>
      </w:pPr>
    </w:p>
    <w:p w14:paraId="248BE4B1" w14:textId="77777777" w:rsidR="00A60876" w:rsidRPr="00E11C68" w:rsidRDefault="00676FBA">
      <w:pPr>
        <w:rPr>
          <w:szCs w:val="24"/>
        </w:rPr>
      </w:pPr>
      <w:r w:rsidRPr="00E11C68">
        <w:rPr>
          <w:szCs w:val="24"/>
        </w:rPr>
        <w:lastRenderedPageBreak/>
        <w:t>Review of this document should be annually or more frequent if:</w:t>
      </w:r>
    </w:p>
    <w:p w14:paraId="248BE4B2" w14:textId="77777777" w:rsidR="00A60876" w:rsidRPr="00E11C68" w:rsidRDefault="00676FBA" w:rsidP="00B64DF5">
      <w:pPr>
        <w:numPr>
          <w:ilvl w:val="0"/>
          <w:numId w:val="2"/>
        </w:numPr>
        <w:ind w:hanging="720"/>
        <w:rPr>
          <w:szCs w:val="24"/>
        </w:rPr>
      </w:pPr>
      <w:r w:rsidRPr="00E11C68">
        <w:rPr>
          <w:szCs w:val="24"/>
        </w:rPr>
        <w:t>After an accident / incident involving an activity from this risk assessment</w:t>
      </w:r>
    </w:p>
    <w:p w14:paraId="248BE4B3" w14:textId="77777777" w:rsidR="00676FBA" w:rsidRPr="00E11C68" w:rsidRDefault="00676FBA" w:rsidP="00B64DF5">
      <w:pPr>
        <w:numPr>
          <w:ilvl w:val="0"/>
          <w:numId w:val="2"/>
        </w:numPr>
        <w:ind w:hanging="720"/>
        <w:rPr>
          <w:szCs w:val="24"/>
        </w:rPr>
      </w:pPr>
      <w:r w:rsidRPr="00E11C68">
        <w:rPr>
          <w:szCs w:val="24"/>
        </w:rPr>
        <w:t>Any significant changes to work practices, materials, equipment or legislation</w:t>
      </w:r>
    </w:p>
    <w:p w14:paraId="248BE4B4" w14:textId="77777777" w:rsidR="00A60876" w:rsidRPr="00E11C68" w:rsidRDefault="00A60876">
      <w:pPr>
        <w:rPr>
          <w:b/>
          <w:szCs w:val="24"/>
        </w:rPr>
      </w:pPr>
    </w:p>
    <w:p w14:paraId="248BE4B5" w14:textId="77777777" w:rsidR="00A60876" w:rsidRPr="00E11C68" w:rsidRDefault="00A60876">
      <w:pPr>
        <w:rPr>
          <w:b/>
          <w:szCs w:val="24"/>
          <w:u w:val="single"/>
        </w:rPr>
      </w:pPr>
    </w:p>
    <w:p w14:paraId="248BE4B6" w14:textId="77777777" w:rsidR="00676FBA" w:rsidRPr="00E11C68" w:rsidRDefault="00676FBA" w:rsidP="00E11C68">
      <w:pPr>
        <w:tabs>
          <w:tab w:val="left" w:pos="2835"/>
          <w:tab w:val="left" w:pos="8505"/>
        </w:tabs>
        <w:rPr>
          <w:b/>
          <w:szCs w:val="24"/>
        </w:rPr>
      </w:pPr>
      <w:r w:rsidRPr="00E11C68">
        <w:rPr>
          <w:b/>
          <w:szCs w:val="24"/>
        </w:rPr>
        <w:t xml:space="preserve">Assessor (Signed): </w:t>
      </w:r>
      <w:r w:rsidR="00E11C68">
        <w:rPr>
          <w:b/>
          <w:szCs w:val="24"/>
        </w:rPr>
        <w:tab/>
      </w:r>
      <w:r w:rsidR="00E11C68" w:rsidRPr="00E11C68">
        <w:rPr>
          <w:b/>
          <w:noProof/>
          <w:szCs w:val="24"/>
        </w:rPr>
        <w:drawing>
          <wp:inline distT="0" distB="0" distL="0" distR="0" wp14:anchorId="248BE4CE" wp14:editId="248BE4CF">
            <wp:extent cx="1457325" cy="26670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5546" t="8772" r="13109" b="181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1C68">
        <w:rPr>
          <w:b/>
          <w:szCs w:val="24"/>
        </w:rPr>
        <w:tab/>
      </w:r>
      <w:r w:rsidRPr="00E11C68">
        <w:rPr>
          <w:b/>
          <w:szCs w:val="24"/>
        </w:rPr>
        <w:t>Dated:</w:t>
      </w:r>
      <w:r w:rsidR="00824DF2" w:rsidRPr="00E11C68">
        <w:rPr>
          <w:b/>
          <w:szCs w:val="24"/>
        </w:rPr>
        <w:t xml:space="preserve"> </w:t>
      </w:r>
      <w:r w:rsidR="00BA562B" w:rsidRPr="00E11C68">
        <w:rPr>
          <w:b/>
          <w:szCs w:val="24"/>
        </w:rPr>
        <w:t>1</w:t>
      </w:r>
      <w:r w:rsidR="009813DF">
        <w:rPr>
          <w:b/>
          <w:szCs w:val="24"/>
        </w:rPr>
        <w:t>0</w:t>
      </w:r>
      <w:r w:rsidR="00BA562B" w:rsidRPr="00E11C68">
        <w:rPr>
          <w:b/>
          <w:szCs w:val="24"/>
          <w:vertAlign w:val="superscript"/>
        </w:rPr>
        <w:t>th</w:t>
      </w:r>
      <w:r w:rsidR="00BA562B" w:rsidRPr="00E11C68">
        <w:rPr>
          <w:b/>
          <w:szCs w:val="24"/>
        </w:rPr>
        <w:t xml:space="preserve"> </w:t>
      </w:r>
      <w:r w:rsidR="009813DF">
        <w:rPr>
          <w:b/>
          <w:szCs w:val="24"/>
        </w:rPr>
        <w:t xml:space="preserve">Oct </w:t>
      </w:r>
      <w:r w:rsidR="00BA562B" w:rsidRPr="00E11C68">
        <w:rPr>
          <w:b/>
          <w:szCs w:val="24"/>
        </w:rPr>
        <w:t>201</w:t>
      </w:r>
      <w:r w:rsidR="009813DF">
        <w:rPr>
          <w:b/>
          <w:szCs w:val="24"/>
        </w:rPr>
        <w:t>2</w:t>
      </w:r>
    </w:p>
    <w:p w14:paraId="248BE4B7" w14:textId="77777777" w:rsidR="00676FBA" w:rsidRDefault="00676FBA" w:rsidP="00E11C68">
      <w:pPr>
        <w:tabs>
          <w:tab w:val="left" w:pos="2835"/>
          <w:tab w:val="left" w:pos="8505"/>
        </w:tabs>
        <w:rPr>
          <w:b/>
          <w:szCs w:val="24"/>
        </w:rPr>
      </w:pPr>
    </w:p>
    <w:p w14:paraId="248BE4B8" w14:textId="77777777" w:rsidR="00676FBA" w:rsidRPr="00E11C68" w:rsidRDefault="00676FBA" w:rsidP="00E11C68">
      <w:pPr>
        <w:tabs>
          <w:tab w:val="left" w:pos="2835"/>
          <w:tab w:val="left" w:pos="8505"/>
        </w:tabs>
        <w:rPr>
          <w:b/>
          <w:szCs w:val="24"/>
        </w:rPr>
      </w:pPr>
      <w:r w:rsidRPr="00E11C68">
        <w:rPr>
          <w:b/>
          <w:szCs w:val="24"/>
        </w:rPr>
        <w:t>Manager (Signed):</w:t>
      </w:r>
      <w:r w:rsidR="00E11C68">
        <w:rPr>
          <w:b/>
          <w:szCs w:val="24"/>
        </w:rPr>
        <w:tab/>
      </w:r>
      <w:r w:rsidR="00B64DF5">
        <w:rPr>
          <w:noProof/>
        </w:rPr>
        <w:drawing>
          <wp:inline distT="0" distB="0" distL="0" distR="0" wp14:anchorId="248BE4D0" wp14:editId="248BE4D1">
            <wp:extent cx="1543050" cy="27230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648" cy="272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1C68">
        <w:rPr>
          <w:b/>
          <w:szCs w:val="24"/>
        </w:rPr>
        <w:tab/>
      </w:r>
      <w:r w:rsidRPr="00E11C68">
        <w:rPr>
          <w:b/>
          <w:szCs w:val="24"/>
        </w:rPr>
        <w:t>Dated:</w:t>
      </w:r>
      <w:r w:rsidR="00824DF2" w:rsidRPr="00E11C68">
        <w:rPr>
          <w:b/>
          <w:szCs w:val="24"/>
        </w:rPr>
        <w:t xml:space="preserve"> </w:t>
      </w:r>
      <w:r w:rsidR="00B64DF5">
        <w:rPr>
          <w:b/>
          <w:szCs w:val="24"/>
        </w:rPr>
        <w:t>02/02/2016</w:t>
      </w:r>
    </w:p>
    <w:p w14:paraId="248BE4B9" w14:textId="77777777" w:rsidR="00A60876" w:rsidRPr="00E11C68" w:rsidRDefault="00A60876">
      <w:pPr>
        <w:rPr>
          <w:b/>
          <w:szCs w:val="24"/>
          <w:u w:val="single"/>
        </w:rPr>
      </w:pPr>
    </w:p>
    <w:p w14:paraId="248BE4BA" w14:textId="77777777" w:rsidR="00676FBA" w:rsidRPr="00E11C68" w:rsidRDefault="00676FBA">
      <w:pPr>
        <w:jc w:val="center"/>
        <w:rPr>
          <w:b/>
          <w:szCs w:val="24"/>
          <w:u w:val="single"/>
        </w:rPr>
      </w:pPr>
    </w:p>
    <w:p w14:paraId="248BE4BB" w14:textId="77777777" w:rsidR="00A60876" w:rsidRPr="00E11C68" w:rsidRDefault="00A60876">
      <w:pPr>
        <w:jc w:val="center"/>
        <w:rPr>
          <w:b/>
          <w:szCs w:val="24"/>
          <w:u w:val="single"/>
        </w:rPr>
      </w:pPr>
      <w:r w:rsidRPr="00E11C68">
        <w:rPr>
          <w:b/>
          <w:szCs w:val="24"/>
          <w:u w:val="single"/>
        </w:rPr>
        <w:t xml:space="preserve">THIS RISK ASSESSMENT MUST BE SHARED WITH </w:t>
      </w:r>
      <w:smartTag w:uri="urn:schemas-microsoft-com:office:smarttags" w:element="stockticker">
        <w:r w:rsidRPr="00E11C68">
          <w:rPr>
            <w:b/>
            <w:szCs w:val="24"/>
            <w:u w:val="single"/>
          </w:rPr>
          <w:t>ALL</w:t>
        </w:r>
      </w:smartTag>
      <w:r w:rsidRPr="00E11C68">
        <w:rPr>
          <w:b/>
          <w:szCs w:val="24"/>
          <w:u w:val="single"/>
        </w:rPr>
        <w:t xml:space="preserve"> INVOLVED IN THIS ACTIVITY</w:t>
      </w:r>
    </w:p>
    <w:p w14:paraId="248BE4BC" w14:textId="77777777" w:rsidR="007735E9" w:rsidRPr="00E11C68" w:rsidRDefault="007735E9">
      <w:pPr>
        <w:jc w:val="center"/>
        <w:rPr>
          <w:szCs w:val="24"/>
        </w:rPr>
      </w:pPr>
    </w:p>
    <w:p w14:paraId="248BE4BD" w14:textId="77777777" w:rsidR="00676FBA" w:rsidRPr="00E11C68" w:rsidRDefault="00676FBA" w:rsidP="00676FBA">
      <w:pPr>
        <w:jc w:val="center"/>
        <w:rPr>
          <w:szCs w:val="24"/>
        </w:rPr>
      </w:pPr>
      <w:r w:rsidRPr="00E11C68">
        <w:rPr>
          <w:szCs w:val="24"/>
        </w:rPr>
        <w:t>The sharing of the risk assessment with all staff involved with the activity is vital to ensure all control</w:t>
      </w:r>
    </w:p>
    <w:p w14:paraId="248BE4BE" w14:textId="77777777" w:rsidR="00B12B42" w:rsidRPr="00E11C68" w:rsidRDefault="00676FBA" w:rsidP="00676FBA">
      <w:pPr>
        <w:jc w:val="center"/>
        <w:rPr>
          <w:szCs w:val="24"/>
        </w:rPr>
      </w:pPr>
      <w:r w:rsidRPr="00E11C68">
        <w:rPr>
          <w:szCs w:val="24"/>
        </w:rPr>
        <w:t>measures are complied with, are practical and adhered to</w:t>
      </w:r>
      <w:r w:rsidR="00B12B42" w:rsidRPr="00E11C68">
        <w:rPr>
          <w:szCs w:val="24"/>
        </w:rPr>
        <w:t xml:space="preserve">. </w:t>
      </w:r>
    </w:p>
    <w:p w14:paraId="248BE4BF" w14:textId="77777777" w:rsidR="007735E9" w:rsidRPr="00E11C68" w:rsidRDefault="003B73AE" w:rsidP="00676FBA">
      <w:pPr>
        <w:jc w:val="center"/>
        <w:rPr>
          <w:b/>
          <w:szCs w:val="24"/>
        </w:rPr>
      </w:pPr>
      <w:r w:rsidRPr="00E11C68">
        <w:rPr>
          <w:b/>
          <w:szCs w:val="24"/>
        </w:rPr>
        <w:t>Please document</w:t>
      </w:r>
      <w:r w:rsidR="005B5247" w:rsidRPr="00E11C68">
        <w:rPr>
          <w:b/>
          <w:szCs w:val="24"/>
        </w:rPr>
        <w:t xml:space="preserve"> that this information has been provided</w:t>
      </w:r>
    </w:p>
    <w:p w14:paraId="248BE4C0" w14:textId="77777777" w:rsidR="005F2B33" w:rsidRDefault="005F2B33" w:rsidP="005F2B33">
      <w:pPr>
        <w:rPr>
          <w:b/>
        </w:rPr>
      </w:pPr>
    </w:p>
    <w:p w14:paraId="248BE4C1" w14:textId="77777777" w:rsidR="005F2B33" w:rsidRPr="00726C1F" w:rsidRDefault="005F2B33" w:rsidP="00B12B42">
      <w:pPr>
        <w:rPr>
          <w:b/>
          <w:u w:val="single"/>
        </w:rPr>
      </w:pPr>
    </w:p>
    <w:sectPr w:rsidR="005F2B33" w:rsidRPr="00726C1F" w:rsidSect="00B64DF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851" w:right="567" w:bottom="851" w:left="567" w:header="397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13FFA" w14:textId="77777777" w:rsidR="001C0487" w:rsidRDefault="001C0487">
      <w:r>
        <w:separator/>
      </w:r>
    </w:p>
  </w:endnote>
  <w:endnote w:type="continuationSeparator" w:id="0">
    <w:p w14:paraId="3000E3F0" w14:textId="77777777" w:rsidR="001C0487" w:rsidRDefault="001C0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BE4D8" w14:textId="77777777" w:rsidR="009813DF" w:rsidRDefault="009813DF" w:rsidP="00214EB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8BE4D9" w14:textId="77777777" w:rsidR="009813DF" w:rsidRDefault="009813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BE4DA" w14:textId="77777777" w:rsidR="009813DF" w:rsidRPr="00F0054F" w:rsidRDefault="009813DF" w:rsidP="00F0054F">
    <w:pPr>
      <w:pStyle w:val="Footer"/>
      <w:tabs>
        <w:tab w:val="clear" w:pos="4153"/>
        <w:tab w:val="clear" w:pos="8306"/>
        <w:tab w:val="right" w:pos="15593"/>
      </w:tabs>
      <w:spacing w:before="60" w:after="60"/>
      <w:rPr>
        <w:sz w:val="16"/>
        <w:szCs w:val="16"/>
      </w:rPr>
    </w:pPr>
    <w:r w:rsidRPr="00CB4D98">
      <w:rPr>
        <w:sz w:val="16"/>
        <w:szCs w:val="16"/>
      </w:rPr>
      <w:tab/>
      <w:t xml:space="preserve">Page </w:t>
    </w:r>
    <w:r w:rsidRPr="00CB4D98">
      <w:rPr>
        <w:b/>
        <w:sz w:val="16"/>
        <w:szCs w:val="16"/>
      </w:rPr>
      <w:fldChar w:fldCharType="begin"/>
    </w:r>
    <w:r w:rsidRPr="00CB4D98">
      <w:rPr>
        <w:b/>
        <w:sz w:val="16"/>
        <w:szCs w:val="16"/>
      </w:rPr>
      <w:instrText xml:space="preserve"> PAGE </w:instrText>
    </w:r>
    <w:r w:rsidRPr="00CB4D98">
      <w:rPr>
        <w:b/>
        <w:sz w:val="16"/>
        <w:szCs w:val="16"/>
      </w:rPr>
      <w:fldChar w:fldCharType="separate"/>
    </w:r>
    <w:r w:rsidR="00084493">
      <w:rPr>
        <w:b/>
        <w:noProof/>
        <w:sz w:val="16"/>
        <w:szCs w:val="16"/>
      </w:rPr>
      <w:t>2</w:t>
    </w:r>
    <w:r w:rsidRPr="00CB4D98">
      <w:rPr>
        <w:b/>
        <w:sz w:val="16"/>
        <w:szCs w:val="16"/>
      </w:rPr>
      <w:fldChar w:fldCharType="end"/>
    </w:r>
    <w:r w:rsidRPr="00CB4D98">
      <w:rPr>
        <w:sz w:val="16"/>
        <w:szCs w:val="16"/>
      </w:rPr>
      <w:t xml:space="preserve"> of </w:t>
    </w:r>
    <w:r w:rsidRPr="00CB4D98">
      <w:rPr>
        <w:b/>
        <w:sz w:val="16"/>
        <w:szCs w:val="16"/>
      </w:rPr>
      <w:fldChar w:fldCharType="begin"/>
    </w:r>
    <w:r w:rsidRPr="00CB4D98">
      <w:rPr>
        <w:b/>
        <w:sz w:val="16"/>
        <w:szCs w:val="16"/>
      </w:rPr>
      <w:instrText xml:space="preserve"> NUMPAGES  </w:instrText>
    </w:r>
    <w:r w:rsidRPr="00CB4D98">
      <w:rPr>
        <w:b/>
        <w:sz w:val="16"/>
        <w:szCs w:val="16"/>
      </w:rPr>
      <w:fldChar w:fldCharType="separate"/>
    </w:r>
    <w:r w:rsidR="00084493">
      <w:rPr>
        <w:b/>
        <w:noProof/>
        <w:sz w:val="16"/>
        <w:szCs w:val="16"/>
      </w:rPr>
      <w:t>5</w:t>
    </w:r>
    <w:r w:rsidRPr="00CB4D98">
      <w:rPr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BE4DC" w14:textId="77777777" w:rsidR="009813DF" w:rsidRPr="00F0054F" w:rsidRDefault="00F0054F" w:rsidP="00F0054F">
    <w:pPr>
      <w:pStyle w:val="Footer"/>
      <w:tabs>
        <w:tab w:val="clear" w:pos="4153"/>
        <w:tab w:val="clear" w:pos="8306"/>
        <w:tab w:val="right" w:pos="15593"/>
      </w:tabs>
      <w:spacing w:before="60" w:after="60"/>
      <w:rPr>
        <w:sz w:val="16"/>
        <w:szCs w:val="16"/>
      </w:rPr>
    </w:pPr>
    <w:r w:rsidRPr="00F0054F">
      <w:rPr>
        <w:sz w:val="16"/>
        <w:szCs w:val="16"/>
      </w:rPr>
      <w:tab/>
    </w:r>
    <w:sdt>
      <w:sdtPr>
        <w:rPr>
          <w:sz w:val="16"/>
          <w:szCs w:val="16"/>
        </w:rPr>
        <w:id w:val="3780043"/>
        <w:docPartObj>
          <w:docPartGallery w:val="Page Numbers (Bottom of Page)"/>
          <w:docPartUnique/>
        </w:docPartObj>
      </w:sdtPr>
      <w:sdtContent>
        <w:sdt>
          <w:sdtPr>
            <w:rPr>
              <w:sz w:val="16"/>
              <w:szCs w:val="16"/>
            </w:rPr>
            <w:id w:val="565050523"/>
            <w:docPartObj>
              <w:docPartGallery w:val="Page Numbers (Top of Page)"/>
              <w:docPartUnique/>
            </w:docPartObj>
          </w:sdtPr>
          <w:sdtContent>
            <w:r w:rsidRPr="00F0054F">
              <w:rPr>
                <w:sz w:val="16"/>
                <w:szCs w:val="16"/>
              </w:rPr>
              <w:t xml:space="preserve">Page </w:t>
            </w:r>
            <w:r w:rsidRPr="00F0054F">
              <w:rPr>
                <w:b/>
                <w:sz w:val="16"/>
                <w:szCs w:val="16"/>
              </w:rPr>
              <w:fldChar w:fldCharType="begin"/>
            </w:r>
            <w:r w:rsidRPr="00F0054F">
              <w:rPr>
                <w:b/>
                <w:sz w:val="16"/>
                <w:szCs w:val="16"/>
              </w:rPr>
              <w:instrText xml:space="preserve"> PAGE </w:instrText>
            </w:r>
            <w:r w:rsidRPr="00F0054F">
              <w:rPr>
                <w:b/>
                <w:sz w:val="16"/>
                <w:szCs w:val="16"/>
              </w:rPr>
              <w:fldChar w:fldCharType="separate"/>
            </w:r>
            <w:r w:rsidR="00084493">
              <w:rPr>
                <w:b/>
                <w:noProof/>
                <w:sz w:val="16"/>
                <w:szCs w:val="16"/>
              </w:rPr>
              <w:t>1</w:t>
            </w:r>
            <w:r w:rsidRPr="00F0054F">
              <w:rPr>
                <w:b/>
                <w:sz w:val="16"/>
                <w:szCs w:val="16"/>
              </w:rPr>
              <w:fldChar w:fldCharType="end"/>
            </w:r>
            <w:r w:rsidRPr="00F0054F">
              <w:rPr>
                <w:sz w:val="16"/>
                <w:szCs w:val="16"/>
              </w:rPr>
              <w:t xml:space="preserve"> of </w:t>
            </w:r>
            <w:r w:rsidRPr="00F0054F">
              <w:rPr>
                <w:b/>
                <w:sz w:val="16"/>
                <w:szCs w:val="16"/>
              </w:rPr>
              <w:fldChar w:fldCharType="begin"/>
            </w:r>
            <w:r w:rsidRPr="00F0054F">
              <w:rPr>
                <w:b/>
                <w:sz w:val="16"/>
                <w:szCs w:val="16"/>
              </w:rPr>
              <w:instrText xml:space="preserve"> NUMPAGES  </w:instrText>
            </w:r>
            <w:r w:rsidRPr="00F0054F">
              <w:rPr>
                <w:b/>
                <w:sz w:val="16"/>
                <w:szCs w:val="16"/>
              </w:rPr>
              <w:fldChar w:fldCharType="separate"/>
            </w:r>
            <w:r w:rsidR="00084493">
              <w:rPr>
                <w:b/>
                <w:noProof/>
                <w:sz w:val="16"/>
                <w:szCs w:val="16"/>
              </w:rPr>
              <w:t>5</w:t>
            </w:r>
            <w:r w:rsidRPr="00F0054F">
              <w:rPr>
                <w:b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F1953" w14:textId="77777777" w:rsidR="001C0487" w:rsidRDefault="001C0487">
      <w:r>
        <w:separator/>
      </w:r>
    </w:p>
  </w:footnote>
  <w:footnote w:type="continuationSeparator" w:id="0">
    <w:p w14:paraId="04D500E5" w14:textId="77777777" w:rsidR="001C0487" w:rsidRDefault="001C0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BE4D6" w14:textId="77777777" w:rsidR="00B92CFA" w:rsidRDefault="00B92C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BE4D7" w14:textId="77777777" w:rsidR="00B92CFA" w:rsidRDefault="00B92C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BE4DB" w14:textId="3B0AA596" w:rsidR="00B92CFA" w:rsidRDefault="00B92C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F6223"/>
    <w:multiLevelType w:val="hybridMultilevel"/>
    <w:tmpl w:val="634E2E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C3FE1"/>
    <w:multiLevelType w:val="hybridMultilevel"/>
    <w:tmpl w:val="F03E2A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F833CE"/>
    <w:multiLevelType w:val="hybridMultilevel"/>
    <w:tmpl w:val="2CAE54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DB2AC2"/>
    <w:multiLevelType w:val="hybridMultilevel"/>
    <w:tmpl w:val="45CAC4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30659C"/>
    <w:multiLevelType w:val="hybridMultilevel"/>
    <w:tmpl w:val="DA2C42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6401D3"/>
    <w:multiLevelType w:val="hybridMultilevel"/>
    <w:tmpl w:val="22D23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D52C62"/>
    <w:multiLevelType w:val="singleLevel"/>
    <w:tmpl w:val="AE489586"/>
    <w:lvl w:ilvl="0">
      <w:start w:val="6"/>
      <w:numFmt w:val="decimal"/>
      <w:lvlText w:val="%1"/>
      <w:lvlJc w:val="left"/>
      <w:pPr>
        <w:tabs>
          <w:tab w:val="num" w:pos="7935"/>
        </w:tabs>
        <w:ind w:left="7935" w:hanging="840"/>
      </w:pPr>
      <w:rPr>
        <w:rFonts w:hint="default"/>
      </w:rPr>
    </w:lvl>
  </w:abstractNum>
  <w:abstractNum w:abstractNumId="7" w15:restartNumberingAfterBreak="0">
    <w:nsid w:val="6F9D1F87"/>
    <w:multiLevelType w:val="hybridMultilevel"/>
    <w:tmpl w:val="60EE29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7611E2"/>
    <w:multiLevelType w:val="hybridMultilevel"/>
    <w:tmpl w:val="7E88BC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694964135">
    <w:abstractNumId w:val="6"/>
  </w:num>
  <w:num w:numId="2" w16cid:durableId="553348206">
    <w:abstractNumId w:val="0"/>
  </w:num>
  <w:num w:numId="3" w16cid:durableId="404956098">
    <w:abstractNumId w:val="7"/>
  </w:num>
  <w:num w:numId="4" w16cid:durableId="42756184">
    <w:abstractNumId w:val="1"/>
  </w:num>
  <w:num w:numId="5" w16cid:durableId="349844675">
    <w:abstractNumId w:val="4"/>
  </w:num>
  <w:num w:numId="6" w16cid:durableId="284584738">
    <w:abstractNumId w:val="2"/>
  </w:num>
  <w:num w:numId="7" w16cid:durableId="2055345532">
    <w:abstractNumId w:val="3"/>
  </w:num>
  <w:num w:numId="8" w16cid:durableId="951060158">
    <w:abstractNumId w:val="8"/>
  </w:num>
  <w:num w:numId="9" w16cid:durableId="8235945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876"/>
    <w:rsid w:val="000057C8"/>
    <w:rsid w:val="000057E1"/>
    <w:rsid w:val="00027108"/>
    <w:rsid w:val="000459AB"/>
    <w:rsid w:val="00081530"/>
    <w:rsid w:val="00084493"/>
    <w:rsid w:val="000A60A7"/>
    <w:rsid w:val="000C0A33"/>
    <w:rsid w:val="000C67FC"/>
    <w:rsid w:val="000E11C9"/>
    <w:rsid w:val="000E192A"/>
    <w:rsid w:val="00106478"/>
    <w:rsid w:val="00120FE8"/>
    <w:rsid w:val="0012346D"/>
    <w:rsid w:val="00124AFA"/>
    <w:rsid w:val="0015200E"/>
    <w:rsid w:val="0016310E"/>
    <w:rsid w:val="0018648F"/>
    <w:rsid w:val="001C0487"/>
    <w:rsid w:val="001E75B8"/>
    <w:rsid w:val="00214EBE"/>
    <w:rsid w:val="00260E73"/>
    <w:rsid w:val="002C6990"/>
    <w:rsid w:val="002D38B1"/>
    <w:rsid w:val="00301C7E"/>
    <w:rsid w:val="003030EE"/>
    <w:rsid w:val="003169BE"/>
    <w:rsid w:val="00324F11"/>
    <w:rsid w:val="00325CE3"/>
    <w:rsid w:val="00352928"/>
    <w:rsid w:val="003A63A1"/>
    <w:rsid w:val="003B73AE"/>
    <w:rsid w:val="00410B1D"/>
    <w:rsid w:val="00433967"/>
    <w:rsid w:val="004501BA"/>
    <w:rsid w:val="004564F1"/>
    <w:rsid w:val="004A4690"/>
    <w:rsid w:val="004C681C"/>
    <w:rsid w:val="004C709C"/>
    <w:rsid w:val="004D3613"/>
    <w:rsid w:val="005212EA"/>
    <w:rsid w:val="00590995"/>
    <w:rsid w:val="005B5247"/>
    <w:rsid w:val="005C1C67"/>
    <w:rsid w:val="005D4194"/>
    <w:rsid w:val="005F2A26"/>
    <w:rsid w:val="005F2B33"/>
    <w:rsid w:val="0062385C"/>
    <w:rsid w:val="00642338"/>
    <w:rsid w:val="00676FBA"/>
    <w:rsid w:val="006A0866"/>
    <w:rsid w:val="006A4BD1"/>
    <w:rsid w:val="006B3AAA"/>
    <w:rsid w:val="00703922"/>
    <w:rsid w:val="007735E9"/>
    <w:rsid w:val="007B4AC7"/>
    <w:rsid w:val="007B4E2B"/>
    <w:rsid w:val="007C5928"/>
    <w:rsid w:val="007C6F5F"/>
    <w:rsid w:val="007D7AD3"/>
    <w:rsid w:val="007F4F6D"/>
    <w:rsid w:val="008032CB"/>
    <w:rsid w:val="00803878"/>
    <w:rsid w:val="00810373"/>
    <w:rsid w:val="00811A04"/>
    <w:rsid w:val="00824DF2"/>
    <w:rsid w:val="008640F9"/>
    <w:rsid w:val="008A3042"/>
    <w:rsid w:val="00916BD5"/>
    <w:rsid w:val="009661F1"/>
    <w:rsid w:val="00966C80"/>
    <w:rsid w:val="009813DF"/>
    <w:rsid w:val="00992195"/>
    <w:rsid w:val="009B3B03"/>
    <w:rsid w:val="009D2DFA"/>
    <w:rsid w:val="009F02E0"/>
    <w:rsid w:val="00A333CD"/>
    <w:rsid w:val="00A60876"/>
    <w:rsid w:val="00A72647"/>
    <w:rsid w:val="00A73DCB"/>
    <w:rsid w:val="00AA52B3"/>
    <w:rsid w:val="00AC5523"/>
    <w:rsid w:val="00AC7612"/>
    <w:rsid w:val="00AD248E"/>
    <w:rsid w:val="00AE0E58"/>
    <w:rsid w:val="00AE4262"/>
    <w:rsid w:val="00B12B42"/>
    <w:rsid w:val="00B31CD6"/>
    <w:rsid w:val="00B64DF5"/>
    <w:rsid w:val="00B87327"/>
    <w:rsid w:val="00B92CFA"/>
    <w:rsid w:val="00BA31DC"/>
    <w:rsid w:val="00BA562B"/>
    <w:rsid w:val="00BD3D75"/>
    <w:rsid w:val="00CA7C4C"/>
    <w:rsid w:val="00CB4D98"/>
    <w:rsid w:val="00D21F47"/>
    <w:rsid w:val="00DA41B5"/>
    <w:rsid w:val="00DA730D"/>
    <w:rsid w:val="00E017D3"/>
    <w:rsid w:val="00E07010"/>
    <w:rsid w:val="00E11C68"/>
    <w:rsid w:val="00E16CE1"/>
    <w:rsid w:val="00E604D4"/>
    <w:rsid w:val="00E65AE7"/>
    <w:rsid w:val="00E87E60"/>
    <w:rsid w:val="00E93E24"/>
    <w:rsid w:val="00ED67DB"/>
    <w:rsid w:val="00EE35CD"/>
    <w:rsid w:val="00EE42DD"/>
    <w:rsid w:val="00F0054F"/>
    <w:rsid w:val="00F0144F"/>
    <w:rsid w:val="00F33D5E"/>
    <w:rsid w:val="00F63195"/>
    <w:rsid w:val="00F835B8"/>
    <w:rsid w:val="00F84302"/>
    <w:rsid w:val="00F97443"/>
    <w:rsid w:val="00FD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248BE3F6"/>
  <w15:docId w15:val="{98FA975D-E260-4E08-B585-CE06AF50C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878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803878"/>
    <w:pPr>
      <w:keepNext/>
      <w:tabs>
        <w:tab w:val="left" w:pos="10348"/>
      </w:tabs>
      <w:ind w:right="-2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803878"/>
    <w:pPr>
      <w:keepNext/>
      <w:tabs>
        <w:tab w:val="left" w:pos="10348"/>
      </w:tabs>
      <w:ind w:left="-142" w:right="-2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rsid w:val="00803878"/>
    <w:pPr>
      <w:keepNext/>
      <w:tabs>
        <w:tab w:val="left" w:pos="2268"/>
        <w:tab w:val="left" w:pos="10348"/>
      </w:tabs>
      <w:ind w:left="-142" w:right="-2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03878"/>
    <w:pPr>
      <w:keepNext/>
      <w:tabs>
        <w:tab w:val="left" w:pos="2268"/>
      </w:tabs>
      <w:ind w:left="-142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803878"/>
    <w:pPr>
      <w:keepNext/>
      <w:jc w:val="right"/>
      <w:outlineLvl w:val="4"/>
    </w:pPr>
    <w:rPr>
      <w:b/>
      <w:i/>
    </w:rPr>
  </w:style>
  <w:style w:type="paragraph" w:styleId="Heading6">
    <w:name w:val="heading 6"/>
    <w:basedOn w:val="Normal"/>
    <w:next w:val="Normal"/>
    <w:qFormat/>
    <w:rsid w:val="00803878"/>
    <w:pPr>
      <w:keepNext/>
      <w:tabs>
        <w:tab w:val="left" w:pos="2694"/>
        <w:tab w:val="left" w:pos="5529"/>
        <w:tab w:val="left" w:pos="10348"/>
      </w:tabs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rsid w:val="00803878"/>
    <w:pPr>
      <w:keepNext/>
      <w:outlineLvl w:val="6"/>
    </w:pPr>
    <w:rPr>
      <w:b/>
      <w:u w:val="single"/>
    </w:rPr>
  </w:style>
  <w:style w:type="paragraph" w:styleId="Heading8">
    <w:name w:val="heading 8"/>
    <w:basedOn w:val="Normal"/>
    <w:next w:val="Normal"/>
    <w:qFormat/>
    <w:rsid w:val="00803878"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803878"/>
    <w:pPr>
      <w:keepNext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03878"/>
    <w:pPr>
      <w:ind w:left="-142"/>
    </w:pPr>
    <w:rPr>
      <w:sz w:val="20"/>
    </w:rPr>
  </w:style>
  <w:style w:type="paragraph" w:styleId="Header">
    <w:name w:val="header"/>
    <w:basedOn w:val="Normal"/>
    <w:rsid w:val="008038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0387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03878"/>
  </w:style>
  <w:style w:type="paragraph" w:styleId="BodyText">
    <w:name w:val="Body Text"/>
    <w:basedOn w:val="Normal"/>
    <w:rsid w:val="000057C8"/>
    <w:pPr>
      <w:spacing w:after="120"/>
    </w:pPr>
  </w:style>
  <w:style w:type="table" w:styleId="TableGrid">
    <w:name w:val="Table Grid"/>
    <w:basedOn w:val="TableNormal"/>
    <w:rsid w:val="009B3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B4D98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C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C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4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1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emf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cuser\Application%20Data\Microsoft\Templates\Risk%20assessment%20(blank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Risk assessment (blank)</Template>
  <TotalTime>0</TotalTime>
  <Pages>5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3a Risk Assessment Form</vt:lpstr>
    </vt:vector>
  </TitlesOfParts>
  <Company>Kirklees Council</Company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3a Risk Assessment Form</dc:title>
  <dc:subject>Risk Assessment Form</dc:subject>
  <dc:creator>Sean, Westerby</dc:creator>
  <cp:keywords>Risk, Assessment, disability, pupils, Ergonomics, Asphyxia, Amputation, Ejection,Hazardous, public, harmful</cp:keywords>
  <cp:lastModifiedBy>Ed Day</cp:lastModifiedBy>
  <cp:revision>3</cp:revision>
  <cp:lastPrinted>2012-10-12T08:29:00Z</cp:lastPrinted>
  <dcterms:created xsi:type="dcterms:W3CDTF">2022-05-10T13:55:00Z</dcterms:created>
  <dcterms:modified xsi:type="dcterms:W3CDTF">2022-07-12T15:44:00Z</dcterms:modified>
</cp:coreProperties>
</file>